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1E6" w:rsidRDefault="00437CFF" w:rsidP="00D261E6">
      <w:pPr>
        <w:pStyle w:val="Title"/>
        <w:rPr>
          <w:sz w:val="22"/>
          <w:szCs w:val="22"/>
        </w:rPr>
      </w:pPr>
      <w:r w:rsidRPr="00437CFF">
        <w:rPr>
          <w:b w:val="0"/>
          <w:sz w:val="36"/>
          <w:szCs w:val="36"/>
          <w:lang w:val="en-US"/>
        </w:rPr>
        <w:t>Survei Metode Pengukuran Aplikasi Chatbot Berbasis Media Sosial</w:t>
      </w:r>
    </w:p>
    <w:p w:rsidR="00904D6D" w:rsidRDefault="00904D6D" w:rsidP="00904D6D">
      <w:pPr>
        <w:jc w:val="center"/>
        <w:rPr>
          <w:b/>
          <w:bCs/>
          <w:sz w:val="22"/>
          <w:szCs w:val="22"/>
        </w:rPr>
      </w:pPr>
    </w:p>
    <w:p w:rsidR="007A158E" w:rsidRPr="007A158E" w:rsidRDefault="00437CFF" w:rsidP="007A158E">
      <w:pPr>
        <w:pStyle w:val="Title"/>
        <w:rPr>
          <w:i/>
          <w:sz w:val="22"/>
          <w:szCs w:val="22"/>
        </w:rPr>
      </w:pPr>
      <w:r w:rsidRPr="00437CFF">
        <w:rPr>
          <w:b w:val="0"/>
          <w:i/>
          <w:sz w:val="36"/>
          <w:szCs w:val="36"/>
          <w:lang w:val="en-US"/>
        </w:rPr>
        <w:t>Survey of Measurement Methods for Chatbot Applications Based on Social Media</w:t>
      </w:r>
    </w:p>
    <w:p w:rsidR="00250A66" w:rsidRPr="00145201" w:rsidRDefault="00250A66" w:rsidP="00904D6D">
      <w:pPr>
        <w:jc w:val="center"/>
        <w:rPr>
          <w:b/>
          <w:bCs/>
          <w:sz w:val="22"/>
          <w:szCs w:val="22"/>
        </w:rPr>
      </w:pPr>
    </w:p>
    <w:p w:rsidR="008131EE" w:rsidRDefault="006F79C2" w:rsidP="00904D6D">
      <w:pPr>
        <w:jc w:val="center"/>
        <w:rPr>
          <w:b/>
          <w:bCs/>
          <w:sz w:val="22"/>
          <w:szCs w:val="22"/>
        </w:rPr>
      </w:pPr>
      <w:r>
        <w:rPr>
          <w:b/>
          <w:bCs/>
          <w:sz w:val="22"/>
          <w:szCs w:val="22"/>
        </w:rPr>
        <w:t>Ratna Ayu Sekarwati</w:t>
      </w:r>
      <w:bookmarkStart w:id="0" w:name="_GoBack"/>
      <w:bookmarkEnd w:id="0"/>
      <w:r w:rsidR="00BF74E5" w:rsidRPr="00FD439F">
        <w:rPr>
          <w:b/>
          <w:bCs/>
          <w:sz w:val="22"/>
          <w:szCs w:val="22"/>
          <w:vertAlign w:val="superscript"/>
        </w:rPr>
        <w:t>1</w:t>
      </w:r>
      <w:r w:rsidR="00E12660" w:rsidRPr="00FD439F">
        <w:rPr>
          <w:b/>
          <w:bCs/>
          <w:sz w:val="22"/>
          <w:szCs w:val="22"/>
          <w:lang w:val="id-ID"/>
        </w:rPr>
        <w:t xml:space="preserve">, </w:t>
      </w:r>
      <w:r>
        <w:rPr>
          <w:b/>
          <w:bCs/>
          <w:sz w:val="22"/>
          <w:szCs w:val="22"/>
        </w:rPr>
        <w:t>Ahmad Sururi</w:t>
      </w:r>
      <w:r>
        <w:rPr>
          <w:b/>
          <w:bCs/>
          <w:sz w:val="22"/>
          <w:szCs w:val="22"/>
          <w:vertAlign w:val="superscript"/>
        </w:rPr>
        <w:t>2</w:t>
      </w:r>
      <w:r w:rsidR="00E12660" w:rsidRPr="00FD439F">
        <w:rPr>
          <w:b/>
          <w:bCs/>
          <w:sz w:val="22"/>
          <w:szCs w:val="22"/>
          <w:lang w:val="id-ID"/>
        </w:rPr>
        <w:t xml:space="preserve">, </w:t>
      </w:r>
      <w:r w:rsidR="00573092">
        <w:rPr>
          <w:b/>
          <w:bCs/>
          <w:sz w:val="22"/>
          <w:szCs w:val="22"/>
        </w:rPr>
        <w:t>Rakhmat</w:t>
      </w:r>
      <w:r w:rsidR="00BF74E5" w:rsidRPr="00FD439F">
        <w:rPr>
          <w:b/>
          <w:bCs/>
          <w:sz w:val="22"/>
          <w:szCs w:val="22"/>
          <w:vertAlign w:val="superscript"/>
        </w:rPr>
        <w:t>3</w:t>
      </w:r>
      <w:r w:rsidR="008131EE">
        <w:rPr>
          <w:b/>
          <w:bCs/>
          <w:sz w:val="22"/>
          <w:szCs w:val="22"/>
          <w:lang w:val="id-ID"/>
        </w:rPr>
        <w:t>,</w:t>
      </w:r>
    </w:p>
    <w:p w:rsidR="00904D6D" w:rsidRPr="00FD439F" w:rsidRDefault="00573092" w:rsidP="00904D6D">
      <w:pPr>
        <w:jc w:val="center"/>
        <w:rPr>
          <w:b/>
          <w:bCs/>
          <w:sz w:val="22"/>
          <w:szCs w:val="22"/>
          <w:vertAlign w:val="superscript"/>
        </w:rPr>
      </w:pPr>
      <w:r>
        <w:rPr>
          <w:b/>
          <w:bCs/>
          <w:sz w:val="22"/>
          <w:szCs w:val="22"/>
        </w:rPr>
        <w:t>Miftahul Arifin</w:t>
      </w:r>
      <w:r w:rsidR="00C82A44">
        <w:rPr>
          <w:b/>
          <w:bCs/>
          <w:sz w:val="22"/>
          <w:szCs w:val="22"/>
          <w:vertAlign w:val="superscript"/>
        </w:rPr>
        <w:t>4</w:t>
      </w:r>
      <w:r w:rsidR="008131EE" w:rsidRPr="00FD439F">
        <w:rPr>
          <w:b/>
          <w:bCs/>
          <w:sz w:val="22"/>
          <w:szCs w:val="22"/>
          <w:lang w:val="id-ID"/>
        </w:rPr>
        <w:t xml:space="preserve">, </w:t>
      </w:r>
      <w:r w:rsidR="008131EE">
        <w:rPr>
          <w:b/>
          <w:bCs/>
          <w:sz w:val="22"/>
          <w:szCs w:val="22"/>
        </w:rPr>
        <w:t>Arief Wibowo</w:t>
      </w:r>
      <w:r w:rsidR="00D814DB">
        <w:rPr>
          <w:b/>
          <w:bCs/>
          <w:sz w:val="22"/>
          <w:szCs w:val="22"/>
        </w:rPr>
        <w:t>*</w:t>
      </w:r>
      <w:r w:rsidR="008131EE">
        <w:rPr>
          <w:b/>
          <w:bCs/>
          <w:sz w:val="22"/>
          <w:szCs w:val="22"/>
          <w:vertAlign w:val="superscript"/>
        </w:rPr>
        <w:t>5</w:t>
      </w:r>
    </w:p>
    <w:p w:rsidR="0044453E" w:rsidRDefault="0044453E" w:rsidP="00AA4B39">
      <w:pPr>
        <w:jc w:val="center"/>
        <w:rPr>
          <w:sz w:val="22"/>
          <w:szCs w:val="22"/>
        </w:rPr>
      </w:pPr>
      <w:r>
        <w:rPr>
          <w:sz w:val="22"/>
          <w:szCs w:val="22"/>
        </w:rPr>
        <w:t>Universitas Budi Luhur</w:t>
      </w:r>
      <w:r w:rsidR="003226B6" w:rsidRPr="00A648CF">
        <w:rPr>
          <w:sz w:val="22"/>
          <w:szCs w:val="22"/>
        </w:rPr>
        <w:t xml:space="preserve">; </w:t>
      </w:r>
      <w:r>
        <w:rPr>
          <w:sz w:val="22"/>
          <w:szCs w:val="22"/>
        </w:rPr>
        <w:t>Jl. Ciledug Raya, Petukangan Utara</w:t>
      </w:r>
      <w:r>
        <w:rPr>
          <w:sz w:val="22"/>
          <w:szCs w:val="22"/>
          <w:lang w:val="id-ID"/>
        </w:rPr>
        <w:t>,</w:t>
      </w:r>
    </w:p>
    <w:p w:rsidR="00AA4B39" w:rsidRPr="00A648CF" w:rsidRDefault="0044453E" w:rsidP="00AA4B39">
      <w:pPr>
        <w:jc w:val="center"/>
        <w:rPr>
          <w:sz w:val="22"/>
          <w:szCs w:val="22"/>
        </w:rPr>
      </w:pPr>
      <w:r>
        <w:rPr>
          <w:sz w:val="22"/>
          <w:szCs w:val="22"/>
        </w:rPr>
        <w:t xml:space="preserve">Jakarta Selatan, Telp. </w:t>
      </w:r>
      <w:r>
        <w:rPr>
          <w:sz w:val="22"/>
          <w:szCs w:val="22"/>
          <w:shd w:val="clear" w:color="auto" w:fill="FFFFFF"/>
        </w:rPr>
        <w:t>(021) 585</w:t>
      </w:r>
      <w:r w:rsidRPr="0044453E">
        <w:rPr>
          <w:sz w:val="22"/>
          <w:szCs w:val="22"/>
          <w:shd w:val="clear" w:color="auto" w:fill="FFFFFF"/>
        </w:rPr>
        <w:t>3753</w:t>
      </w:r>
      <w:r>
        <w:rPr>
          <w:sz w:val="22"/>
          <w:szCs w:val="22"/>
          <w:shd w:val="clear" w:color="auto" w:fill="FFFFFF"/>
        </w:rPr>
        <w:t>/Fax. (021) 5869225</w:t>
      </w:r>
    </w:p>
    <w:p w:rsidR="003226B6" w:rsidRPr="00A648CF" w:rsidRDefault="008131EE" w:rsidP="00AA4B39">
      <w:pPr>
        <w:jc w:val="center"/>
        <w:rPr>
          <w:sz w:val="22"/>
          <w:szCs w:val="22"/>
        </w:rPr>
      </w:pPr>
      <w:r>
        <w:rPr>
          <w:sz w:val="22"/>
          <w:szCs w:val="22"/>
        </w:rPr>
        <w:t>Program</w:t>
      </w:r>
      <w:r w:rsidR="00E75F6F">
        <w:rPr>
          <w:sz w:val="22"/>
          <w:szCs w:val="22"/>
        </w:rPr>
        <w:t xml:space="preserve"> Magister Ilmu Komputer</w:t>
      </w:r>
      <w:r w:rsidR="003226B6" w:rsidRPr="00A648CF">
        <w:rPr>
          <w:sz w:val="22"/>
          <w:szCs w:val="22"/>
        </w:rPr>
        <w:t xml:space="preserve">, </w:t>
      </w:r>
      <w:r>
        <w:rPr>
          <w:sz w:val="22"/>
          <w:szCs w:val="22"/>
        </w:rPr>
        <w:t xml:space="preserve">Universitas Budi Luhur </w:t>
      </w:r>
      <w:r w:rsidR="00E75F6F">
        <w:rPr>
          <w:sz w:val="22"/>
          <w:szCs w:val="22"/>
        </w:rPr>
        <w:t>Jakarta</w:t>
      </w:r>
    </w:p>
    <w:p w:rsidR="00573092" w:rsidRPr="006F79C2" w:rsidRDefault="00904D6D" w:rsidP="00904D6D">
      <w:pPr>
        <w:jc w:val="center"/>
        <w:rPr>
          <w:sz w:val="22"/>
          <w:szCs w:val="22"/>
        </w:rPr>
      </w:pPr>
      <w:r w:rsidRPr="00A648CF">
        <w:rPr>
          <w:sz w:val="22"/>
          <w:szCs w:val="22"/>
          <w:lang w:val="id-ID"/>
        </w:rPr>
        <w:t>e</w:t>
      </w:r>
      <w:r w:rsidR="00AA4B39" w:rsidRPr="00A648CF">
        <w:rPr>
          <w:sz w:val="22"/>
          <w:szCs w:val="22"/>
        </w:rPr>
        <w:t>-</w:t>
      </w:r>
      <w:r w:rsidRPr="00A648CF">
        <w:rPr>
          <w:sz w:val="22"/>
          <w:szCs w:val="22"/>
          <w:lang w:val="id-ID"/>
        </w:rPr>
        <w:t>mail</w:t>
      </w:r>
      <w:r w:rsidR="00AA4B39" w:rsidRPr="00A648CF">
        <w:rPr>
          <w:sz w:val="22"/>
          <w:szCs w:val="22"/>
        </w:rPr>
        <w:t xml:space="preserve">: </w:t>
      </w:r>
      <w:r w:rsidR="006F79C2" w:rsidRPr="00D814DB">
        <w:rPr>
          <w:sz w:val="22"/>
          <w:szCs w:val="22"/>
          <w:vertAlign w:val="superscript"/>
        </w:rPr>
        <w:t>1</w:t>
      </w:r>
      <w:r w:rsidR="006F79C2" w:rsidRPr="00D814DB">
        <w:rPr>
          <w:sz w:val="22"/>
          <w:szCs w:val="22"/>
        </w:rPr>
        <w:t>ratnaayusekarwati@gmail.com</w:t>
      </w:r>
      <w:r w:rsidR="003226B6" w:rsidRPr="00A648CF">
        <w:rPr>
          <w:sz w:val="22"/>
          <w:szCs w:val="22"/>
        </w:rPr>
        <w:t>,</w:t>
      </w:r>
      <w:r w:rsidR="006F79C2">
        <w:rPr>
          <w:sz w:val="22"/>
          <w:szCs w:val="22"/>
        </w:rPr>
        <w:t xml:space="preserve"> </w:t>
      </w:r>
      <w:r w:rsidR="00256193" w:rsidRPr="00D45A34">
        <w:rPr>
          <w:sz w:val="22"/>
          <w:szCs w:val="22"/>
          <w:vertAlign w:val="superscript"/>
        </w:rPr>
        <w:t>2</w:t>
      </w:r>
      <w:r w:rsidR="00256193" w:rsidRPr="00D45A34">
        <w:rPr>
          <w:sz w:val="22"/>
          <w:szCs w:val="22"/>
        </w:rPr>
        <w:t>ahmadsururi17@gmail.com</w:t>
      </w:r>
      <w:r w:rsidR="006F79C2">
        <w:rPr>
          <w:sz w:val="22"/>
          <w:szCs w:val="22"/>
        </w:rPr>
        <w:t>,</w:t>
      </w:r>
    </w:p>
    <w:p w:rsidR="00240D37" w:rsidRDefault="00240D37" w:rsidP="00904D6D">
      <w:pPr>
        <w:jc w:val="center"/>
        <w:rPr>
          <w:sz w:val="22"/>
          <w:szCs w:val="22"/>
        </w:rPr>
      </w:pPr>
      <w:r w:rsidRPr="00D45A34">
        <w:rPr>
          <w:sz w:val="22"/>
          <w:szCs w:val="22"/>
          <w:vertAlign w:val="superscript"/>
        </w:rPr>
        <w:t>3</w:t>
      </w:r>
      <w:r w:rsidRPr="00D45A34">
        <w:rPr>
          <w:sz w:val="22"/>
          <w:szCs w:val="22"/>
        </w:rPr>
        <w:t>rakhmatrakhmat1@gmail.com</w:t>
      </w:r>
      <w:r w:rsidR="00FD439F" w:rsidRPr="00A648CF">
        <w:rPr>
          <w:sz w:val="22"/>
          <w:szCs w:val="22"/>
        </w:rPr>
        <w:t>,</w:t>
      </w:r>
      <w:r w:rsidR="00FD439F">
        <w:rPr>
          <w:sz w:val="22"/>
          <w:szCs w:val="22"/>
        </w:rPr>
        <w:t xml:space="preserve"> </w:t>
      </w:r>
      <w:r w:rsidR="00573092" w:rsidRPr="00D45A34">
        <w:rPr>
          <w:sz w:val="22"/>
          <w:szCs w:val="22"/>
          <w:vertAlign w:val="superscript"/>
        </w:rPr>
        <w:t>4</w:t>
      </w:r>
      <w:r w:rsidR="00573092" w:rsidRPr="00D45A34">
        <w:rPr>
          <w:sz w:val="22"/>
          <w:szCs w:val="22"/>
        </w:rPr>
        <w:t>miftahrebel@gmail.com</w:t>
      </w:r>
      <w:r w:rsidR="008131EE" w:rsidRPr="00A648CF">
        <w:rPr>
          <w:sz w:val="22"/>
          <w:szCs w:val="22"/>
        </w:rPr>
        <w:t>,</w:t>
      </w:r>
    </w:p>
    <w:p w:rsidR="00904D6D" w:rsidRPr="00A648CF" w:rsidRDefault="00D814DB" w:rsidP="00904D6D">
      <w:pPr>
        <w:jc w:val="center"/>
        <w:rPr>
          <w:sz w:val="22"/>
          <w:szCs w:val="22"/>
        </w:rPr>
      </w:pPr>
      <w:r>
        <w:rPr>
          <w:b/>
          <w:bCs/>
          <w:sz w:val="22"/>
          <w:szCs w:val="22"/>
        </w:rPr>
        <w:t>*</w:t>
      </w:r>
      <w:r w:rsidR="008131EE" w:rsidRPr="00D45A34">
        <w:rPr>
          <w:sz w:val="22"/>
          <w:szCs w:val="22"/>
          <w:vertAlign w:val="superscript"/>
        </w:rPr>
        <w:t>5</w:t>
      </w:r>
      <w:r w:rsidR="008131EE" w:rsidRPr="00D45A34">
        <w:rPr>
          <w:sz w:val="22"/>
          <w:szCs w:val="22"/>
        </w:rPr>
        <w:t>arief.wibowo@budiluhur.ac.id</w:t>
      </w:r>
    </w:p>
    <w:p w:rsidR="00904D6D" w:rsidRPr="00A648CF" w:rsidRDefault="00904D6D" w:rsidP="00904D6D">
      <w:pPr>
        <w:jc w:val="center"/>
        <w:rPr>
          <w:sz w:val="22"/>
          <w:szCs w:val="22"/>
          <w:lang w:val="id-ID"/>
        </w:rPr>
      </w:pPr>
    </w:p>
    <w:p w:rsidR="00904D6D" w:rsidRPr="00A648CF" w:rsidRDefault="00904D6D" w:rsidP="00904D6D">
      <w:pPr>
        <w:jc w:val="center"/>
        <w:rPr>
          <w:sz w:val="22"/>
          <w:szCs w:val="22"/>
          <w:lang w:val="id-ID"/>
        </w:rPr>
      </w:pPr>
    </w:p>
    <w:p w:rsidR="00595CB2" w:rsidRPr="00A648CF" w:rsidRDefault="00595CB2" w:rsidP="00595CB2">
      <w:pPr>
        <w:jc w:val="center"/>
        <w:rPr>
          <w:b/>
          <w:sz w:val="22"/>
          <w:szCs w:val="22"/>
        </w:rPr>
      </w:pPr>
      <w:r w:rsidRPr="00A648CF">
        <w:rPr>
          <w:b/>
          <w:bCs/>
          <w:i/>
          <w:iCs/>
          <w:sz w:val="22"/>
          <w:szCs w:val="22"/>
        </w:rPr>
        <w:t>Abstrak</w:t>
      </w:r>
    </w:p>
    <w:p w:rsidR="00C848F0" w:rsidRPr="00901B03" w:rsidRDefault="00993036" w:rsidP="00F71823">
      <w:pPr>
        <w:ind w:firstLine="709"/>
        <w:jc w:val="both"/>
      </w:pPr>
      <w:r w:rsidRPr="007A6311">
        <w:rPr>
          <w:i/>
          <w:iCs/>
          <w:sz w:val="22"/>
          <w:szCs w:val="22"/>
        </w:rPr>
        <w:t>Perancangan chatbot yang bertujuan untuk mempermudah aktifitas sosial di segala bidang menjadi hal</w:t>
      </w:r>
      <w:r w:rsidR="00B16894" w:rsidRPr="007A6311">
        <w:rPr>
          <w:rStyle w:val="longtext"/>
          <w:i/>
          <w:sz w:val="22"/>
          <w:szCs w:val="22"/>
          <w:shd w:val="clear" w:color="auto" w:fill="FFFFFF"/>
        </w:rPr>
        <w:t xml:space="preserve"> </w:t>
      </w:r>
      <w:r w:rsidRPr="007A6311">
        <w:rPr>
          <w:rStyle w:val="longtext"/>
          <w:i/>
          <w:sz w:val="22"/>
          <w:szCs w:val="22"/>
          <w:shd w:val="clear" w:color="auto" w:fill="FFFFFF"/>
        </w:rPr>
        <w:t xml:space="preserve">yang dapat dipertimbangkan. </w:t>
      </w:r>
      <w:r w:rsidR="008B6D7A">
        <w:rPr>
          <w:i/>
          <w:sz w:val="22"/>
          <w:szCs w:val="22"/>
        </w:rPr>
        <w:t xml:space="preserve">Chatbot salah satu jenis mesin yang dapat berkomunikasi dengan manusia menggunakan bahasa alami. Komunikasi yang terjadi </w:t>
      </w:r>
      <w:r w:rsidR="00F71823">
        <w:rPr>
          <w:i/>
          <w:sz w:val="22"/>
          <w:szCs w:val="22"/>
        </w:rPr>
        <w:t xml:space="preserve">melalui chat adalah percakapan yang berupa tulisan. </w:t>
      </w:r>
      <w:r w:rsidR="00C848F0" w:rsidRPr="007A6311">
        <w:rPr>
          <w:i/>
          <w:sz w:val="22"/>
          <w:szCs w:val="22"/>
        </w:rPr>
        <w:t xml:space="preserve">Chatbot </w:t>
      </w:r>
      <w:r w:rsidR="00F71823">
        <w:rPr>
          <w:i/>
          <w:sz w:val="22"/>
          <w:szCs w:val="22"/>
        </w:rPr>
        <w:t>adalah</w:t>
      </w:r>
      <w:r w:rsidR="00C848F0" w:rsidRPr="007A6311">
        <w:rPr>
          <w:i/>
          <w:sz w:val="22"/>
          <w:szCs w:val="22"/>
        </w:rPr>
        <w:t xml:space="preserve"> bentuk implementasi aplikasi dari Natural Language Processing (NLP) yang termasuk ke dalam salah satu cabang kecerdasan buatan atau Artificial Intelligent (AI).</w:t>
      </w:r>
      <w:r w:rsidR="00C848F0" w:rsidRPr="007A6311">
        <w:rPr>
          <w:sz w:val="22"/>
          <w:szCs w:val="22"/>
        </w:rPr>
        <w:t xml:space="preserve"> </w:t>
      </w:r>
      <w:r w:rsidRPr="007A6311">
        <w:rPr>
          <w:rStyle w:val="longtext"/>
          <w:i/>
          <w:sz w:val="22"/>
          <w:szCs w:val="22"/>
          <w:shd w:val="clear" w:color="auto" w:fill="FFFFFF"/>
        </w:rPr>
        <w:t xml:space="preserve">Media </w:t>
      </w:r>
      <w:r w:rsidR="00C848F0" w:rsidRPr="007A6311">
        <w:rPr>
          <w:rStyle w:val="longtext"/>
          <w:i/>
          <w:sz w:val="22"/>
          <w:szCs w:val="22"/>
          <w:shd w:val="clear" w:color="auto" w:fill="FFFFFF"/>
        </w:rPr>
        <w:t>sosial pun kini</w:t>
      </w:r>
      <w:r w:rsidRPr="007A6311">
        <w:rPr>
          <w:rStyle w:val="longtext"/>
          <w:i/>
          <w:sz w:val="22"/>
          <w:szCs w:val="22"/>
          <w:shd w:val="clear" w:color="auto" w:fill="FFFFFF"/>
        </w:rPr>
        <w:t xml:space="preserve"> menyediakan layanan </w:t>
      </w:r>
      <w:r w:rsidR="00C848F0" w:rsidRPr="007A6311">
        <w:rPr>
          <w:rStyle w:val="longtext"/>
          <w:i/>
          <w:sz w:val="22"/>
          <w:szCs w:val="22"/>
          <w:shd w:val="clear" w:color="auto" w:fill="FFFFFF"/>
        </w:rPr>
        <w:t>yang memungkinkan</w:t>
      </w:r>
      <w:r w:rsidRPr="007A6311">
        <w:rPr>
          <w:rStyle w:val="longtext"/>
          <w:i/>
          <w:sz w:val="22"/>
          <w:szCs w:val="22"/>
          <w:shd w:val="clear" w:color="auto" w:fill="FFFFFF"/>
        </w:rPr>
        <w:t xml:space="preserve"> pengembang </w:t>
      </w:r>
      <w:r w:rsidR="00C848F0" w:rsidRPr="007A6311">
        <w:rPr>
          <w:rStyle w:val="longtext"/>
          <w:i/>
          <w:sz w:val="22"/>
          <w:szCs w:val="22"/>
          <w:shd w:val="clear" w:color="auto" w:fill="FFFFFF"/>
        </w:rPr>
        <w:t xml:space="preserve">untuk mengolah dan mengintegrasikan aplikasi chatbot. Paper ini bertujuan untuk melakukan </w:t>
      </w:r>
      <w:r w:rsidR="007D7906" w:rsidRPr="007D7906">
        <w:rPr>
          <w:rStyle w:val="longtext"/>
          <w:i/>
          <w:sz w:val="22"/>
          <w:szCs w:val="22"/>
          <w:shd w:val="clear" w:color="auto" w:fill="FFFFFF"/>
        </w:rPr>
        <w:t>review</w:t>
      </w:r>
      <w:r w:rsidR="00C848F0" w:rsidRPr="007A6311">
        <w:rPr>
          <w:rStyle w:val="longtext"/>
          <w:i/>
          <w:sz w:val="22"/>
          <w:szCs w:val="22"/>
          <w:shd w:val="clear" w:color="auto" w:fill="FFFFFF"/>
        </w:rPr>
        <w:t xml:space="preserve"> atas paper-paper yang membangun aplikasi chatbot di berbagai media sosial dengan menggunakan metode pengujian yang beragam. Kontribusi dari paper ini adalah menentukan metode </w:t>
      </w:r>
      <w:r w:rsidR="008131EE">
        <w:rPr>
          <w:rStyle w:val="longtext"/>
          <w:i/>
          <w:sz w:val="22"/>
          <w:szCs w:val="22"/>
          <w:shd w:val="clear" w:color="auto" w:fill="FFFFFF"/>
        </w:rPr>
        <w:t xml:space="preserve">mana </w:t>
      </w:r>
      <w:r w:rsidR="00C848F0" w:rsidRPr="007A6311">
        <w:rPr>
          <w:rStyle w:val="longtext"/>
          <w:i/>
          <w:sz w:val="22"/>
          <w:szCs w:val="22"/>
          <w:shd w:val="clear" w:color="auto" w:fill="FFFFFF"/>
        </w:rPr>
        <w:t xml:space="preserve">yang mampu mengukur tingkat akurasi chatbot dengan baik. </w:t>
      </w:r>
      <w:r w:rsidR="008131EE">
        <w:rPr>
          <w:rStyle w:val="longtext"/>
          <w:i/>
          <w:sz w:val="22"/>
          <w:szCs w:val="22"/>
          <w:shd w:val="clear" w:color="auto" w:fill="FFFFFF"/>
        </w:rPr>
        <w:t>Paper review</w:t>
      </w:r>
      <w:r w:rsidR="00C848F0" w:rsidRPr="007A6311">
        <w:rPr>
          <w:rStyle w:val="longtext"/>
          <w:i/>
          <w:sz w:val="22"/>
          <w:szCs w:val="22"/>
          <w:shd w:val="clear" w:color="auto" w:fill="FFFFFF"/>
        </w:rPr>
        <w:t xml:space="preserve"> ini akan memilih persamaan metode </w:t>
      </w:r>
      <w:r w:rsidR="007A6311">
        <w:rPr>
          <w:rStyle w:val="longtext"/>
          <w:i/>
          <w:sz w:val="22"/>
          <w:szCs w:val="22"/>
          <w:shd w:val="clear" w:color="auto" w:fill="FFFFFF"/>
        </w:rPr>
        <w:t xml:space="preserve">pengujian </w:t>
      </w:r>
      <w:r w:rsidR="00C848F0" w:rsidRPr="007A6311">
        <w:rPr>
          <w:rStyle w:val="longtext"/>
          <w:i/>
          <w:sz w:val="22"/>
          <w:szCs w:val="22"/>
          <w:shd w:val="clear" w:color="auto" w:fill="FFFFFF"/>
        </w:rPr>
        <w:t>dan media sosial yang</w:t>
      </w:r>
      <w:r w:rsidR="007A6311">
        <w:rPr>
          <w:rStyle w:val="longtext"/>
          <w:i/>
          <w:sz w:val="22"/>
          <w:szCs w:val="22"/>
          <w:shd w:val="clear" w:color="auto" w:fill="FFFFFF"/>
        </w:rPr>
        <w:t xml:space="preserve"> paling banyak digunakan dari berbagai paper sehingga penelitian selanjutnya diharapkan dapat menerapkan metode pengujian yang tepat </w:t>
      </w:r>
      <w:r w:rsidR="007A6311" w:rsidRPr="008B6D7A">
        <w:rPr>
          <w:rStyle w:val="longtext"/>
          <w:i/>
          <w:sz w:val="22"/>
          <w:szCs w:val="22"/>
          <w:shd w:val="clear" w:color="auto" w:fill="FFFFFF"/>
        </w:rPr>
        <w:t>dan menggunakan media sosial yang lebih baik dari segi user experience, fi</w:t>
      </w:r>
      <w:r w:rsidR="008131EE" w:rsidRPr="008B6D7A">
        <w:rPr>
          <w:rStyle w:val="longtext"/>
          <w:i/>
          <w:sz w:val="22"/>
          <w:szCs w:val="22"/>
          <w:shd w:val="clear" w:color="auto" w:fill="FFFFFF"/>
        </w:rPr>
        <w:t>tur, dan layanan. Hasil review paper menunjukkan bahwa</w:t>
      </w:r>
      <w:r w:rsidR="00D83782">
        <w:rPr>
          <w:rStyle w:val="longtext"/>
          <w:i/>
          <w:sz w:val="22"/>
          <w:szCs w:val="22"/>
          <w:shd w:val="clear" w:color="auto" w:fill="FFFFFF"/>
        </w:rPr>
        <w:t xml:space="preserve"> metode pengujian B</w:t>
      </w:r>
      <w:r w:rsidR="008B6D7A" w:rsidRPr="008B6D7A">
        <w:rPr>
          <w:rStyle w:val="longtext"/>
          <w:i/>
          <w:sz w:val="22"/>
          <w:szCs w:val="22"/>
          <w:shd w:val="clear" w:color="auto" w:fill="FFFFFF"/>
        </w:rPr>
        <w:t xml:space="preserve">lack-box </w:t>
      </w:r>
      <w:r w:rsidR="00D83782">
        <w:rPr>
          <w:rStyle w:val="longtext"/>
          <w:i/>
          <w:sz w:val="22"/>
          <w:szCs w:val="22"/>
          <w:shd w:val="clear" w:color="auto" w:fill="FFFFFF"/>
        </w:rPr>
        <w:t xml:space="preserve">dan System Usability Scale </w:t>
      </w:r>
      <w:r w:rsidR="008B6D7A" w:rsidRPr="008B6D7A">
        <w:rPr>
          <w:rStyle w:val="longtext"/>
          <w:i/>
          <w:sz w:val="22"/>
          <w:szCs w:val="22"/>
          <w:shd w:val="clear" w:color="auto" w:fill="FFFFFF"/>
        </w:rPr>
        <w:t xml:space="preserve">paling banyak digunakan pada </w:t>
      </w:r>
      <w:r w:rsidR="00D83782">
        <w:rPr>
          <w:rStyle w:val="longtext"/>
          <w:i/>
          <w:sz w:val="22"/>
          <w:szCs w:val="22"/>
          <w:shd w:val="clear" w:color="auto" w:fill="FFFFFF"/>
        </w:rPr>
        <w:t>paper yang di review</w:t>
      </w:r>
      <w:r w:rsidR="008B6D7A" w:rsidRPr="008B6D7A">
        <w:rPr>
          <w:rStyle w:val="longtext"/>
          <w:i/>
          <w:sz w:val="22"/>
          <w:szCs w:val="22"/>
          <w:shd w:val="clear" w:color="auto" w:fill="FFFFFF"/>
        </w:rPr>
        <w:t>. Metode pengujian ini merupakan jenis metode yang melakukan pengujian terhadap alur dan cara kerja chatbot sehingga tercapai validasi fungsional secara menyeluruh.</w:t>
      </w:r>
      <w:r w:rsidR="00C848F0" w:rsidRPr="00901B03">
        <w:t xml:space="preserve">     </w:t>
      </w:r>
    </w:p>
    <w:p w:rsidR="00B16894" w:rsidRPr="00A648CF" w:rsidRDefault="00B16894" w:rsidP="005657D7">
      <w:pPr>
        <w:rPr>
          <w:i/>
          <w:sz w:val="22"/>
          <w:szCs w:val="22"/>
        </w:rPr>
      </w:pPr>
    </w:p>
    <w:p w:rsidR="00595CB2" w:rsidRPr="00665345" w:rsidRDefault="00B16894" w:rsidP="00B16894">
      <w:pPr>
        <w:rPr>
          <w:i/>
          <w:sz w:val="22"/>
          <w:szCs w:val="22"/>
        </w:rPr>
      </w:pPr>
      <w:r w:rsidRPr="00A65646">
        <w:rPr>
          <w:b/>
          <w:i/>
          <w:iCs/>
          <w:sz w:val="22"/>
          <w:szCs w:val="22"/>
        </w:rPr>
        <w:t>K</w:t>
      </w:r>
      <w:r w:rsidR="00C17A69" w:rsidRPr="00A65646">
        <w:rPr>
          <w:b/>
          <w:i/>
          <w:iCs/>
          <w:sz w:val="22"/>
          <w:szCs w:val="22"/>
        </w:rPr>
        <w:t>ata kunci</w:t>
      </w:r>
      <w:r w:rsidRPr="00A65646">
        <w:rPr>
          <w:i/>
          <w:sz w:val="22"/>
          <w:szCs w:val="22"/>
        </w:rPr>
        <w:t>—</w:t>
      </w:r>
      <w:r w:rsidR="00A249BF" w:rsidRPr="00A249BF">
        <w:rPr>
          <w:i/>
          <w:sz w:val="22"/>
          <w:szCs w:val="22"/>
        </w:rPr>
        <w:t>chatbot</w:t>
      </w:r>
      <w:r w:rsidRPr="00A65646">
        <w:rPr>
          <w:i/>
          <w:sz w:val="22"/>
          <w:szCs w:val="22"/>
          <w:lang w:val="id-ID"/>
        </w:rPr>
        <w:t xml:space="preserve">, </w:t>
      </w:r>
      <w:r w:rsidR="00665345">
        <w:rPr>
          <w:i/>
          <w:sz w:val="22"/>
          <w:szCs w:val="22"/>
        </w:rPr>
        <w:t>media sosial,</w:t>
      </w:r>
      <w:r w:rsidRPr="00A65646">
        <w:rPr>
          <w:i/>
          <w:sz w:val="22"/>
          <w:szCs w:val="22"/>
          <w:lang w:val="id-ID"/>
        </w:rPr>
        <w:t xml:space="preserve"> </w:t>
      </w:r>
      <w:r w:rsidR="00665345">
        <w:rPr>
          <w:i/>
          <w:sz w:val="22"/>
          <w:szCs w:val="22"/>
        </w:rPr>
        <w:t>pengujian</w:t>
      </w:r>
      <w:r w:rsidRPr="00A65646">
        <w:rPr>
          <w:i/>
          <w:sz w:val="22"/>
          <w:szCs w:val="22"/>
          <w:lang w:val="id-ID"/>
        </w:rPr>
        <w:t xml:space="preserve">, </w:t>
      </w:r>
      <w:r w:rsidR="009A491F">
        <w:rPr>
          <w:i/>
          <w:sz w:val="22"/>
          <w:szCs w:val="22"/>
        </w:rPr>
        <w:t xml:space="preserve">metode, </w:t>
      </w:r>
      <w:r w:rsidR="00665345">
        <w:rPr>
          <w:i/>
          <w:sz w:val="22"/>
          <w:szCs w:val="22"/>
        </w:rPr>
        <w:t xml:space="preserve">paper </w:t>
      </w:r>
      <w:r w:rsidR="007D7906" w:rsidRPr="007D7906">
        <w:rPr>
          <w:i/>
          <w:sz w:val="22"/>
          <w:szCs w:val="22"/>
        </w:rPr>
        <w:t>review</w:t>
      </w:r>
    </w:p>
    <w:p w:rsidR="003670B8" w:rsidRDefault="003670B8" w:rsidP="00535A39">
      <w:pPr>
        <w:rPr>
          <w:rStyle w:val="hps"/>
          <w:sz w:val="22"/>
          <w:szCs w:val="22"/>
        </w:rPr>
      </w:pPr>
    </w:p>
    <w:p w:rsidR="00D261E6" w:rsidRDefault="00D261E6" w:rsidP="00535A39">
      <w:pPr>
        <w:rPr>
          <w:rStyle w:val="hps"/>
          <w:sz w:val="22"/>
          <w:szCs w:val="22"/>
        </w:rPr>
      </w:pPr>
    </w:p>
    <w:p w:rsidR="00D261E6" w:rsidRPr="00A648CF" w:rsidRDefault="00D261E6" w:rsidP="00D261E6">
      <w:pPr>
        <w:jc w:val="center"/>
        <w:rPr>
          <w:color w:val="000000"/>
          <w:sz w:val="22"/>
          <w:szCs w:val="22"/>
        </w:rPr>
      </w:pPr>
      <w:r w:rsidRPr="00A648CF">
        <w:rPr>
          <w:b/>
          <w:bCs/>
          <w:i/>
          <w:iCs/>
          <w:color w:val="000000"/>
          <w:sz w:val="22"/>
          <w:szCs w:val="22"/>
        </w:rPr>
        <w:t>Abstract</w:t>
      </w:r>
    </w:p>
    <w:p w:rsidR="00D261E6" w:rsidRDefault="00D261E6" w:rsidP="004D460E">
      <w:pPr>
        <w:ind w:firstLine="720"/>
        <w:jc w:val="both"/>
        <w:rPr>
          <w:i/>
          <w:iCs/>
          <w:color w:val="000000"/>
          <w:sz w:val="22"/>
          <w:szCs w:val="22"/>
        </w:rPr>
      </w:pPr>
      <w:r w:rsidRPr="00A648CF">
        <w:rPr>
          <w:i/>
          <w:iCs/>
          <w:color w:val="000000"/>
          <w:sz w:val="22"/>
          <w:szCs w:val="22"/>
        </w:rPr>
        <w:t> </w:t>
      </w:r>
      <w:r w:rsidR="004D460E" w:rsidRPr="004D460E">
        <w:rPr>
          <w:i/>
          <w:iCs/>
          <w:color w:val="000000"/>
          <w:sz w:val="22"/>
          <w:szCs w:val="22"/>
        </w:rPr>
        <w:t xml:space="preserve">The design of Chatbot aims to facilitate social activities in all areas to be considered. Chatbot is one type of machine that can communicate with humans using natural language. Communication happening via chat is a written conversation. Chatbot is a form of application implementation from Natural Language Processing (NLP) that belongs to one branch of artificial intelligence or Artificial Intelligent (AI). Social Media now provides a service that allows developers to process and integrate chatbot applications. This paper aims to review the papers that build chatbot applications in various social media using various testing methods. The contribution of this paper is to determine which method is able to measure the level of chatbot accuracy well. This review paper will choose the equation of the most widely used test methods and social media from various papers so that further research is expected to implement the right </w:t>
      </w:r>
      <w:r w:rsidR="004D460E" w:rsidRPr="004D460E">
        <w:rPr>
          <w:i/>
          <w:iCs/>
          <w:color w:val="000000"/>
          <w:sz w:val="22"/>
          <w:szCs w:val="22"/>
        </w:rPr>
        <w:lastRenderedPageBreak/>
        <w:t>testing methods and use better social media in terms of user experience, features, and services. The review paper shows that the Black-box and System Usability Scale testing methods are most used in the review paper. This testing method is a type of method that performs testing of the flow and how the chatbot works to achieve functional validation throughly.</w:t>
      </w:r>
    </w:p>
    <w:p w:rsidR="0014720C" w:rsidRPr="00A648CF" w:rsidRDefault="0014720C" w:rsidP="004D460E">
      <w:pPr>
        <w:ind w:firstLine="720"/>
        <w:jc w:val="both"/>
        <w:rPr>
          <w:i/>
          <w:iCs/>
          <w:color w:val="000000"/>
          <w:sz w:val="22"/>
          <w:szCs w:val="22"/>
        </w:rPr>
      </w:pPr>
    </w:p>
    <w:p w:rsidR="00D261E6" w:rsidRPr="00A648CF" w:rsidRDefault="00D261E6" w:rsidP="00D261E6">
      <w:pPr>
        <w:rPr>
          <w:rStyle w:val="hps"/>
          <w:sz w:val="22"/>
          <w:szCs w:val="22"/>
        </w:rPr>
      </w:pPr>
      <w:r w:rsidRPr="00A65646">
        <w:rPr>
          <w:b/>
          <w:i/>
          <w:iCs/>
          <w:sz w:val="22"/>
          <w:szCs w:val="22"/>
        </w:rPr>
        <w:t>Keywords</w:t>
      </w:r>
      <w:r w:rsidRPr="00A65646">
        <w:rPr>
          <w:b/>
          <w:i/>
          <w:sz w:val="22"/>
          <w:szCs w:val="22"/>
        </w:rPr>
        <w:t>—</w:t>
      </w:r>
      <w:r w:rsidRPr="00A65646">
        <w:rPr>
          <w:rStyle w:val="hps"/>
          <w:i/>
          <w:sz w:val="22"/>
          <w:szCs w:val="22"/>
        </w:rPr>
        <w:t>3-5</w:t>
      </w:r>
      <w:r w:rsidRPr="00A65646">
        <w:rPr>
          <w:i/>
          <w:sz w:val="22"/>
          <w:szCs w:val="22"/>
        </w:rPr>
        <w:t xml:space="preserve"> </w:t>
      </w:r>
      <w:r w:rsidR="004D460E">
        <w:rPr>
          <w:rStyle w:val="hps"/>
          <w:i/>
          <w:sz w:val="22"/>
          <w:szCs w:val="22"/>
        </w:rPr>
        <w:t>chatbot</w:t>
      </w:r>
      <w:r w:rsidRPr="00A65646">
        <w:rPr>
          <w:rStyle w:val="hps"/>
          <w:i/>
          <w:sz w:val="22"/>
          <w:szCs w:val="22"/>
        </w:rPr>
        <w:t>,</w:t>
      </w:r>
      <w:r w:rsidRPr="00A65646">
        <w:rPr>
          <w:i/>
          <w:sz w:val="22"/>
          <w:szCs w:val="22"/>
        </w:rPr>
        <w:t xml:space="preserve"> </w:t>
      </w:r>
      <w:r w:rsidR="004D460E">
        <w:rPr>
          <w:rStyle w:val="hps"/>
          <w:i/>
          <w:sz w:val="22"/>
          <w:szCs w:val="22"/>
        </w:rPr>
        <w:t>social media</w:t>
      </w:r>
      <w:r w:rsidRPr="00A65646">
        <w:rPr>
          <w:rStyle w:val="hps"/>
          <w:i/>
          <w:sz w:val="22"/>
          <w:szCs w:val="22"/>
        </w:rPr>
        <w:t>,</w:t>
      </w:r>
      <w:r w:rsidRPr="00A65646">
        <w:rPr>
          <w:i/>
          <w:sz w:val="22"/>
          <w:szCs w:val="22"/>
        </w:rPr>
        <w:t xml:space="preserve"> </w:t>
      </w:r>
      <w:r w:rsidR="004D460E">
        <w:rPr>
          <w:rStyle w:val="hps"/>
          <w:i/>
          <w:sz w:val="22"/>
          <w:szCs w:val="22"/>
        </w:rPr>
        <w:t>testing</w:t>
      </w:r>
      <w:r w:rsidRPr="00A65646">
        <w:rPr>
          <w:i/>
          <w:sz w:val="22"/>
          <w:szCs w:val="22"/>
        </w:rPr>
        <w:t>,</w:t>
      </w:r>
      <w:r w:rsidR="004D460E">
        <w:rPr>
          <w:rStyle w:val="hps"/>
          <w:i/>
          <w:sz w:val="22"/>
          <w:szCs w:val="22"/>
        </w:rPr>
        <w:t xml:space="preserve"> method, paper review</w:t>
      </w:r>
    </w:p>
    <w:p w:rsidR="00595CB2" w:rsidRDefault="00595CB2" w:rsidP="00410EC9">
      <w:pPr>
        <w:jc w:val="both"/>
        <w:rPr>
          <w:sz w:val="22"/>
          <w:szCs w:val="22"/>
        </w:rPr>
      </w:pPr>
    </w:p>
    <w:p w:rsidR="00D261E6" w:rsidRPr="00D261E6" w:rsidRDefault="00D261E6" w:rsidP="00410EC9">
      <w:pPr>
        <w:jc w:val="both"/>
        <w:rPr>
          <w:sz w:val="22"/>
          <w:szCs w:val="22"/>
        </w:rPr>
      </w:pPr>
    </w:p>
    <w:p w:rsidR="00904D6D" w:rsidRPr="00A648CF" w:rsidRDefault="00203BE4" w:rsidP="009F3673">
      <w:pPr>
        <w:jc w:val="center"/>
        <w:rPr>
          <w:bCs/>
          <w:sz w:val="22"/>
          <w:szCs w:val="22"/>
        </w:rPr>
      </w:pPr>
      <w:r w:rsidRPr="00A648CF">
        <w:rPr>
          <w:bCs/>
          <w:sz w:val="22"/>
          <w:szCs w:val="22"/>
        </w:rPr>
        <w:t xml:space="preserve">1. </w:t>
      </w:r>
      <w:r w:rsidR="00C44EA0" w:rsidRPr="00A648CF">
        <w:rPr>
          <w:bCs/>
          <w:sz w:val="22"/>
          <w:szCs w:val="22"/>
        </w:rPr>
        <w:t>PENDAHULUAN</w:t>
      </w:r>
    </w:p>
    <w:p w:rsidR="00C44EA0" w:rsidRPr="00A648CF" w:rsidRDefault="00C44EA0" w:rsidP="009F3673">
      <w:pPr>
        <w:jc w:val="center"/>
        <w:rPr>
          <w:bCs/>
          <w:sz w:val="22"/>
          <w:szCs w:val="22"/>
        </w:rPr>
      </w:pPr>
    </w:p>
    <w:p w:rsidR="00C44EA0" w:rsidRPr="00600D53" w:rsidRDefault="00600D53" w:rsidP="009F3673">
      <w:pPr>
        <w:pStyle w:val="Text"/>
        <w:keepNext/>
        <w:framePr w:dropCap="drop" w:lines="2" w:h="511" w:hRule="exact" w:wrap="auto" w:vAnchor="text" w:hAnchor="text" w:y="-38"/>
        <w:spacing w:line="511" w:lineRule="exact"/>
        <w:ind w:firstLine="0"/>
        <w:rPr>
          <w:smallCaps/>
          <w:position w:val="-4"/>
          <w:sz w:val="60"/>
          <w:szCs w:val="60"/>
        </w:rPr>
      </w:pPr>
      <w:r>
        <w:rPr>
          <w:position w:val="-4"/>
          <w:sz w:val="60"/>
          <w:szCs w:val="60"/>
        </w:rPr>
        <w:t>M</w:t>
      </w:r>
    </w:p>
    <w:p w:rsidR="001F597B" w:rsidRDefault="00600D53" w:rsidP="001F597B">
      <w:pPr>
        <w:pStyle w:val="Text"/>
        <w:ind w:firstLine="0"/>
        <w:rPr>
          <w:sz w:val="22"/>
          <w:szCs w:val="22"/>
        </w:rPr>
      </w:pPr>
      <w:r>
        <w:rPr>
          <w:sz w:val="22"/>
          <w:szCs w:val="22"/>
        </w:rPr>
        <w:t xml:space="preserve">edia </w:t>
      </w:r>
      <w:r w:rsidR="008E2CC2">
        <w:rPr>
          <w:sz w:val="22"/>
          <w:szCs w:val="22"/>
        </w:rPr>
        <w:t>sos</w:t>
      </w:r>
      <w:r>
        <w:rPr>
          <w:sz w:val="22"/>
          <w:szCs w:val="22"/>
        </w:rPr>
        <w:t xml:space="preserve">ial </w:t>
      </w:r>
      <w:r w:rsidR="007C1EC8">
        <w:rPr>
          <w:sz w:val="22"/>
          <w:szCs w:val="22"/>
        </w:rPr>
        <w:t xml:space="preserve">telah </w:t>
      </w:r>
      <w:r>
        <w:rPr>
          <w:sz w:val="22"/>
          <w:szCs w:val="22"/>
        </w:rPr>
        <w:t>menjadi konsumsi masyarakat dalam kehidupan sehari-hari</w:t>
      </w:r>
      <w:r w:rsidR="007C1EC8">
        <w:rPr>
          <w:sz w:val="22"/>
          <w:szCs w:val="22"/>
        </w:rPr>
        <w:t xml:space="preserve"> untuk melakukan aktifitas sosial saat ini</w:t>
      </w:r>
      <w:r>
        <w:rPr>
          <w:sz w:val="22"/>
          <w:szCs w:val="22"/>
        </w:rPr>
        <w:t xml:space="preserve">. Kemudahan dan </w:t>
      </w:r>
      <w:r w:rsidR="007C1EC8">
        <w:rPr>
          <w:sz w:val="22"/>
          <w:szCs w:val="22"/>
        </w:rPr>
        <w:t>manfaat</w:t>
      </w:r>
      <w:r>
        <w:rPr>
          <w:sz w:val="22"/>
          <w:szCs w:val="22"/>
        </w:rPr>
        <w:t xml:space="preserve"> yang </w:t>
      </w:r>
      <w:r w:rsidR="008E2CC2">
        <w:rPr>
          <w:sz w:val="22"/>
          <w:szCs w:val="22"/>
        </w:rPr>
        <w:t>didapat menjadi suatu nilai lebih dari me</w:t>
      </w:r>
      <w:r w:rsidR="007C1EC8">
        <w:rPr>
          <w:sz w:val="22"/>
          <w:szCs w:val="22"/>
        </w:rPr>
        <w:t xml:space="preserve">dia sosial </w:t>
      </w:r>
      <w:r w:rsidR="008E2CC2">
        <w:rPr>
          <w:sz w:val="22"/>
          <w:szCs w:val="22"/>
        </w:rPr>
        <w:t>tanpa batasan ruang dan waktu</w:t>
      </w:r>
      <w:r w:rsidR="007C1EC8">
        <w:rPr>
          <w:sz w:val="22"/>
          <w:szCs w:val="22"/>
        </w:rPr>
        <w:t xml:space="preserve"> dimana saja, kapan saja, dan oleh siapa saja dengan mengakses berbagai platform media sosial yang dibangun oleh pengembang.</w:t>
      </w:r>
      <w:r w:rsidR="002B76B8">
        <w:rPr>
          <w:sz w:val="22"/>
          <w:szCs w:val="22"/>
        </w:rPr>
        <w:t xml:space="preserve"> </w:t>
      </w:r>
    </w:p>
    <w:p w:rsidR="008D3145" w:rsidRDefault="007C1EC8" w:rsidP="001F597B">
      <w:pPr>
        <w:pStyle w:val="Text"/>
        <w:ind w:firstLine="709"/>
        <w:rPr>
          <w:sz w:val="22"/>
          <w:szCs w:val="22"/>
        </w:rPr>
      </w:pPr>
      <w:r>
        <w:rPr>
          <w:sz w:val="22"/>
          <w:szCs w:val="22"/>
        </w:rPr>
        <w:t>Penggunaan m</w:t>
      </w:r>
      <w:r w:rsidR="0016124E">
        <w:rPr>
          <w:sz w:val="22"/>
          <w:szCs w:val="22"/>
        </w:rPr>
        <w:t>edia sosial tidak hanya t</w:t>
      </w:r>
      <w:r w:rsidR="001F597B">
        <w:rPr>
          <w:sz w:val="22"/>
          <w:szCs w:val="22"/>
        </w:rPr>
        <w:t xml:space="preserve">erpaku pada kegiatan pertukaran informasi </w:t>
      </w:r>
      <w:r>
        <w:rPr>
          <w:sz w:val="22"/>
          <w:szCs w:val="22"/>
        </w:rPr>
        <w:t xml:space="preserve">tetapi juga menjadi </w:t>
      </w:r>
      <w:r w:rsidR="008D3145">
        <w:rPr>
          <w:sz w:val="22"/>
          <w:szCs w:val="22"/>
        </w:rPr>
        <w:t xml:space="preserve">media promosi berupa barang atau jasa </w:t>
      </w:r>
      <w:r w:rsidR="007061EB">
        <w:rPr>
          <w:sz w:val="22"/>
          <w:szCs w:val="22"/>
        </w:rPr>
        <w:t>bahkan</w:t>
      </w:r>
      <w:r w:rsidR="008D3145">
        <w:rPr>
          <w:sz w:val="22"/>
          <w:szCs w:val="22"/>
        </w:rPr>
        <w:t xml:space="preserve"> mampu melakukan tra</w:t>
      </w:r>
      <w:r w:rsidR="007061EB">
        <w:rPr>
          <w:sz w:val="22"/>
          <w:szCs w:val="22"/>
        </w:rPr>
        <w:t>nsaksi. Selain itu media sosial juga dapat dijadikan</w:t>
      </w:r>
      <w:r w:rsidR="008D3145">
        <w:rPr>
          <w:sz w:val="22"/>
          <w:szCs w:val="22"/>
        </w:rPr>
        <w:t xml:space="preserve"> media pembelajara</w:t>
      </w:r>
      <w:r w:rsidR="007061EB">
        <w:rPr>
          <w:sz w:val="22"/>
          <w:szCs w:val="22"/>
        </w:rPr>
        <w:t>n oleh sektor pendidikan</w:t>
      </w:r>
      <w:r w:rsidR="0016124E">
        <w:rPr>
          <w:sz w:val="22"/>
          <w:szCs w:val="22"/>
        </w:rPr>
        <w:t>.</w:t>
      </w:r>
      <w:r w:rsidR="008D3145">
        <w:rPr>
          <w:sz w:val="22"/>
          <w:szCs w:val="22"/>
        </w:rPr>
        <w:t xml:space="preserve"> Teknologi yang dapat diterapkan untuk aktifitas tersebut dinamakan dengan </w:t>
      </w:r>
      <w:r w:rsidR="00A249BF" w:rsidRPr="00A249BF">
        <w:rPr>
          <w:i/>
          <w:sz w:val="22"/>
          <w:szCs w:val="22"/>
        </w:rPr>
        <w:t>chatbot</w:t>
      </w:r>
      <w:r w:rsidR="008D3145">
        <w:rPr>
          <w:i/>
          <w:sz w:val="22"/>
          <w:szCs w:val="22"/>
        </w:rPr>
        <w:t xml:space="preserve">. </w:t>
      </w:r>
      <w:r w:rsidR="00CA6C5C">
        <w:rPr>
          <w:i/>
          <w:sz w:val="22"/>
          <w:szCs w:val="22"/>
        </w:rPr>
        <w:t xml:space="preserve">Chatbot </w:t>
      </w:r>
      <w:r w:rsidR="00CA6C5C" w:rsidRPr="00CA6C5C">
        <w:rPr>
          <w:sz w:val="22"/>
          <w:szCs w:val="22"/>
        </w:rPr>
        <w:t xml:space="preserve">salah satu jenis mesin yang dapat berkomunikasi dengan manusia menggunakan bahasa alami. Komunikasi yang terjadi melalui </w:t>
      </w:r>
      <w:r w:rsidR="00CA6C5C" w:rsidRPr="00CA6C5C">
        <w:rPr>
          <w:i/>
          <w:sz w:val="22"/>
          <w:szCs w:val="22"/>
        </w:rPr>
        <w:t>chat</w:t>
      </w:r>
      <w:r w:rsidR="00CA6C5C" w:rsidRPr="00CA6C5C">
        <w:rPr>
          <w:sz w:val="22"/>
          <w:szCs w:val="22"/>
        </w:rPr>
        <w:t xml:space="preserve"> adalah percakapan yang berupa tulisan</w:t>
      </w:r>
      <w:r w:rsidR="00CA6C5C">
        <w:rPr>
          <w:i/>
          <w:sz w:val="22"/>
          <w:szCs w:val="22"/>
        </w:rPr>
        <w:t xml:space="preserve">. </w:t>
      </w:r>
      <w:r w:rsidR="00A249BF" w:rsidRPr="00A249BF">
        <w:rPr>
          <w:i/>
          <w:sz w:val="22"/>
          <w:szCs w:val="22"/>
        </w:rPr>
        <w:t>Chatbot</w:t>
      </w:r>
      <w:r w:rsidR="008D3145">
        <w:rPr>
          <w:i/>
          <w:sz w:val="22"/>
          <w:szCs w:val="22"/>
        </w:rPr>
        <w:t xml:space="preserve"> </w:t>
      </w:r>
      <w:r w:rsidR="008D3145">
        <w:rPr>
          <w:sz w:val="22"/>
          <w:szCs w:val="22"/>
        </w:rPr>
        <w:t xml:space="preserve">merupakan bentuk implementasi aplikasi dari </w:t>
      </w:r>
      <w:r w:rsidR="008D3145">
        <w:rPr>
          <w:i/>
          <w:sz w:val="22"/>
          <w:szCs w:val="22"/>
        </w:rPr>
        <w:t>Natural Language Processing</w:t>
      </w:r>
      <w:r w:rsidR="008D3145">
        <w:rPr>
          <w:sz w:val="22"/>
          <w:szCs w:val="22"/>
        </w:rPr>
        <w:t xml:space="preserve"> (NLP) yang termasuk ke dalam salah satu cabang kecerdasan buatan atau </w:t>
      </w:r>
      <w:r w:rsidR="008D3145">
        <w:rPr>
          <w:i/>
          <w:sz w:val="22"/>
          <w:szCs w:val="22"/>
        </w:rPr>
        <w:t>Artificial Intelligent</w:t>
      </w:r>
      <w:r w:rsidR="008D3145">
        <w:rPr>
          <w:sz w:val="22"/>
          <w:szCs w:val="22"/>
        </w:rPr>
        <w:t xml:space="preserve"> (AI).</w:t>
      </w:r>
      <w:r w:rsidR="007D7906">
        <w:rPr>
          <w:sz w:val="22"/>
          <w:szCs w:val="22"/>
        </w:rPr>
        <w:t xml:space="preserve"> </w:t>
      </w:r>
    </w:p>
    <w:p w:rsidR="008D3145" w:rsidRDefault="008D3145" w:rsidP="001F597B">
      <w:pPr>
        <w:pStyle w:val="Text"/>
        <w:ind w:firstLine="709"/>
        <w:rPr>
          <w:sz w:val="22"/>
          <w:szCs w:val="22"/>
        </w:rPr>
      </w:pPr>
      <w:r>
        <w:rPr>
          <w:sz w:val="22"/>
          <w:szCs w:val="22"/>
        </w:rPr>
        <w:t xml:space="preserve">Pada </w:t>
      </w:r>
      <w:r>
        <w:rPr>
          <w:i/>
          <w:sz w:val="22"/>
          <w:szCs w:val="22"/>
        </w:rPr>
        <w:t xml:space="preserve">paper </w:t>
      </w:r>
      <w:r w:rsidR="007D7906" w:rsidRPr="007D7906">
        <w:rPr>
          <w:i/>
          <w:sz w:val="22"/>
          <w:szCs w:val="22"/>
        </w:rPr>
        <w:t>review</w:t>
      </w:r>
      <w:r>
        <w:rPr>
          <w:i/>
          <w:sz w:val="22"/>
          <w:szCs w:val="22"/>
        </w:rPr>
        <w:t xml:space="preserve"> </w:t>
      </w:r>
      <w:r>
        <w:rPr>
          <w:sz w:val="22"/>
          <w:szCs w:val="22"/>
        </w:rPr>
        <w:t>ini</w:t>
      </w:r>
      <w:r w:rsidR="00CB6C86">
        <w:rPr>
          <w:sz w:val="22"/>
          <w:szCs w:val="22"/>
        </w:rPr>
        <w:t xml:space="preserve"> akan menyajikan penelitian dari </w:t>
      </w:r>
      <w:r w:rsidR="00CB6C86" w:rsidRPr="007D7906">
        <w:rPr>
          <w:i/>
          <w:sz w:val="22"/>
          <w:szCs w:val="22"/>
        </w:rPr>
        <w:t>paper-paper</w:t>
      </w:r>
      <w:r w:rsidR="00CB6C86">
        <w:rPr>
          <w:sz w:val="22"/>
          <w:szCs w:val="22"/>
        </w:rPr>
        <w:t xml:space="preserve"> yang pernah dipublikasikan.</w:t>
      </w:r>
      <w:r>
        <w:rPr>
          <w:sz w:val="22"/>
          <w:szCs w:val="22"/>
        </w:rPr>
        <w:t xml:space="preserve"> </w:t>
      </w:r>
      <w:r w:rsidR="00CB6C86">
        <w:rPr>
          <w:sz w:val="22"/>
          <w:szCs w:val="22"/>
        </w:rPr>
        <w:t>R</w:t>
      </w:r>
      <w:r>
        <w:rPr>
          <w:sz w:val="22"/>
          <w:szCs w:val="22"/>
        </w:rPr>
        <w:t xml:space="preserve">uang lingkup </w:t>
      </w:r>
      <w:r>
        <w:rPr>
          <w:i/>
          <w:sz w:val="22"/>
          <w:szCs w:val="22"/>
        </w:rPr>
        <w:t>paper</w:t>
      </w:r>
      <w:r>
        <w:rPr>
          <w:sz w:val="22"/>
          <w:szCs w:val="22"/>
        </w:rPr>
        <w:t xml:space="preserve"> akan dibatasi dalam rentang waktu 5 tahun terakhir dengan tujuan supaya </w:t>
      </w:r>
      <w:r>
        <w:rPr>
          <w:i/>
          <w:sz w:val="22"/>
          <w:szCs w:val="22"/>
        </w:rPr>
        <w:t xml:space="preserve">paper </w:t>
      </w:r>
      <w:r w:rsidR="007D7906" w:rsidRPr="007D7906">
        <w:rPr>
          <w:i/>
          <w:sz w:val="22"/>
          <w:szCs w:val="22"/>
        </w:rPr>
        <w:t>review</w:t>
      </w:r>
      <w:r>
        <w:rPr>
          <w:i/>
          <w:sz w:val="22"/>
          <w:szCs w:val="22"/>
        </w:rPr>
        <w:t xml:space="preserve"> </w:t>
      </w:r>
      <w:r>
        <w:rPr>
          <w:sz w:val="22"/>
          <w:szCs w:val="22"/>
        </w:rPr>
        <w:t>ini bisa me-</w:t>
      </w:r>
      <w:r w:rsidR="007D7906" w:rsidRPr="007D7906">
        <w:rPr>
          <w:i/>
          <w:sz w:val="22"/>
          <w:szCs w:val="22"/>
        </w:rPr>
        <w:t>review</w:t>
      </w:r>
      <w:r>
        <w:rPr>
          <w:sz w:val="22"/>
          <w:szCs w:val="22"/>
        </w:rPr>
        <w:t xml:space="preserve"> </w:t>
      </w:r>
      <w:r>
        <w:rPr>
          <w:i/>
          <w:sz w:val="22"/>
          <w:szCs w:val="22"/>
        </w:rPr>
        <w:t xml:space="preserve">paper </w:t>
      </w:r>
      <w:r>
        <w:rPr>
          <w:sz w:val="22"/>
          <w:szCs w:val="22"/>
        </w:rPr>
        <w:t xml:space="preserve">yang lebih terfokus pada perkembangan </w:t>
      </w:r>
      <w:r w:rsidR="00E9379C">
        <w:rPr>
          <w:sz w:val="22"/>
          <w:szCs w:val="22"/>
        </w:rPr>
        <w:t>masalah yang m</w:t>
      </w:r>
      <w:r w:rsidR="003C6B2C">
        <w:rPr>
          <w:sz w:val="22"/>
          <w:szCs w:val="22"/>
        </w:rPr>
        <w:t xml:space="preserve">engulas </w:t>
      </w:r>
      <w:r w:rsidR="00A249BF" w:rsidRPr="00A249BF">
        <w:rPr>
          <w:i/>
          <w:sz w:val="22"/>
          <w:szCs w:val="22"/>
        </w:rPr>
        <w:t>chatbot</w:t>
      </w:r>
      <w:r w:rsidR="00CB6C86">
        <w:rPr>
          <w:sz w:val="22"/>
          <w:szCs w:val="22"/>
        </w:rPr>
        <w:t xml:space="preserve"> media sosial di bidang pendidikan, </w:t>
      </w:r>
      <w:r w:rsidR="00E9379C">
        <w:rPr>
          <w:sz w:val="22"/>
          <w:szCs w:val="22"/>
        </w:rPr>
        <w:t>pariwisata, bisnis, pemerintahan, dan usaha kecil menengah</w:t>
      </w:r>
      <w:r>
        <w:rPr>
          <w:sz w:val="22"/>
          <w:szCs w:val="22"/>
        </w:rPr>
        <w:t>.</w:t>
      </w:r>
      <w:r w:rsidR="007D7906">
        <w:rPr>
          <w:sz w:val="22"/>
          <w:szCs w:val="22"/>
        </w:rPr>
        <w:t xml:space="preserve"> </w:t>
      </w:r>
      <w:r w:rsidR="007D7906" w:rsidRPr="007D7906">
        <w:rPr>
          <w:rStyle w:val="longtext"/>
          <w:i/>
          <w:sz w:val="22"/>
          <w:szCs w:val="22"/>
          <w:shd w:val="clear" w:color="auto" w:fill="FFFFFF"/>
        </w:rPr>
        <w:t>Paper</w:t>
      </w:r>
      <w:r w:rsidR="007D7906" w:rsidRPr="007D7906">
        <w:rPr>
          <w:rStyle w:val="longtext"/>
          <w:sz w:val="22"/>
          <w:szCs w:val="22"/>
          <w:shd w:val="clear" w:color="auto" w:fill="FFFFFF"/>
        </w:rPr>
        <w:t xml:space="preserve"> ini</w:t>
      </w:r>
      <w:r w:rsidR="007D7906">
        <w:rPr>
          <w:rStyle w:val="longtext"/>
          <w:sz w:val="22"/>
          <w:szCs w:val="22"/>
          <w:shd w:val="clear" w:color="auto" w:fill="FFFFFF"/>
        </w:rPr>
        <w:t xml:space="preserve"> juga</w:t>
      </w:r>
      <w:r w:rsidR="007D7906" w:rsidRPr="007D7906">
        <w:rPr>
          <w:rStyle w:val="longtext"/>
          <w:sz w:val="22"/>
          <w:szCs w:val="22"/>
          <w:shd w:val="clear" w:color="auto" w:fill="FFFFFF"/>
        </w:rPr>
        <w:t xml:space="preserve"> bertujuan untuk melakukan </w:t>
      </w:r>
      <w:r w:rsidR="007D7906" w:rsidRPr="007D7906">
        <w:rPr>
          <w:rStyle w:val="longtext"/>
          <w:i/>
          <w:sz w:val="22"/>
          <w:szCs w:val="22"/>
          <w:shd w:val="clear" w:color="auto" w:fill="FFFFFF"/>
        </w:rPr>
        <w:t>review</w:t>
      </w:r>
      <w:r w:rsidR="007D7906" w:rsidRPr="007D7906">
        <w:rPr>
          <w:rStyle w:val="longtext"/>
          <w:sz w:val="22"/>
          <w:szCs w:val="22"/>
          <w:shd w:val="clear" w:color="auto" w:fill="FFFFFF"/>
        </w:rPr>
        <w:t xml:space="preserve"> atas </w:t>
      </w:r>
      <w:r w:rsidR="007D7906" w:rsidRPr="007D7906">
        <w:rPr>
          <w:rStyle w:val="longtext"/>
          <w:i/>
          <w:sz w:val="22"/>
          <w:szCs w:val="22"/>
          <w:shd w:val="clear" w:color="auto" w:fill="FFFFFF"/>
        </w:rPr>
        <w:t>paper-paper</w:t>
      </w:r>
      <w:r w:rsidR="007D7906" w:rsidRPr="007D7906">
        <w:rPr>
          <w:rStyle w:val="longtext"/>
          <w:sz w:val="22"/>
          <w:szCs w:val="22"/>
          <w:shd w:val="clear" w:color="auto" w:fill="FFFFFF"/>
        </w:rPr>
        <w:t xml:space="preserve"> yang membangun aplikasi </w:t>
      </w:r>
      <w:r w:rsidR="007D7906" w:rsidRPr="007D7906">
        <w:rPr>
          <w:rStyle w:val="longtext"/>
          <w:i/>
          <w:sz w:val="22"/>
          <w:szCs w:val="22"/>
          <w:shd w:val="clear" w:color="auto" w:fill="FFFFFF"/>
        </w:rPr>
        <w:t>chatbot</w:t>
      </w:r>
      <w:r w:rsidR="007D7906" w:rsidRPr="007D7906">
        <w:rPr>
          <w:rStyle w:val="longtext"/>
          <w:sz w:val="22"/>
          <w:szCs w:val="22"/>
          <w:shd w:val="clear" w:color="auto" w:fill="FFFFFF"/>
        </w:rPr>
        <w:t xml:space="preserve"> di berbagai media sosial dengan menggunakan metode pengujian yang beragam. </w:t>
      </w:r>
    </w:p>
    <w:p w:rsidR="00E9379C" w:rsidRPr="004538F3" w:rsidRDefault="00DC581E" w:rsidP="007D7906">
      <w:pPr>
        <w:pStyle w:val="Text"/>
        <w:ind w:firstLine="709"/>
        <w:rPr>
          <w:sz w:val="22"/>
          <w:szCs w:val="22"/>
        </w:rPr>
      </w:pPr>
      <w:r>
        <w:rPr>
          <w:sz w:val="22"/>
          <w:szCs w:val="22"/>
        </w:rPr>
        <w:t>Bagian</w:t>
      </w:r>
      <w:r w:rsidR="00E9379C">
        <w:rPr>
          <w:sz w:val="22"/>
          <w:szCs w:val="22"/>
        </w:rPr>
        <w:t xml:space="preserve"> selanjutnya dari </w:t>
      </w:r>
      <w:r w:rsidR="00E9379C">
        <w:rPr>
          <w:i/>
          <w:sz w:val="22"/>
          <w:szCs w:val="22"/>
        </w:rPr>
        <w:t xml:space="preserve">paper </w:t>
      </w:r>
      <w:r w:rsidR="007D7906" w:rsidRPr="007D7906">
        <w:rPr>
          <w:i/>
          <w:sz w:val="22"/>
          <w:szCs w:val="22"/>
        </w:rPr>
        <w:t>review</w:t>
      </w:r>
      <w:r w:rsidR="00E9379C">
        <w:rPr>
          <w:sz w:val="22"/>
          <w:szCs w:val="22"/>
        </w:rPr>
        <w:t xml:space="preserve"> ini </w:t>
      </w:r>
      <w:r>
        <w:rPr>
          <w:sz w:val="22"/>
          <w:szCs w:val="22"/>
        </w:rPr>
        <w:t>yaitu</w:t>
      </w:r>
      <w:r w:rsidR="00E9379C">
        <w:rPr>
          <w:sz w:val="22"/>
          <w:szCs w:val="22"/>
        </w:rPr>
        <w:t xml:space="preserve"> </w:t>
      </w:r>
      <w:r>
        <w:rPr>
          <w:sz w:val="22"/>
          <w:szCs w:val="22"/>
        </w:rPr>
        <w:t>bagian</w:t>
      </w:r>
      <w:r w:rsidR="00E9379C">
        <w:rPr>
          <w:sz w:val="22"/>
          <w:szCs w:val="22"/>
        </w:rPr>
        <w:t xml:space="preserve"> 2 yang </w:t>
      </w:r>
      <w:r>
        <w:rPr>
          <w:sz w:val="22"/>
          <w:szCs w:val="22"/>
        </w:rPr>
        <w:t xml:space="preserve">akan </w:t>
      </w:r>
      <w:r w:rsidR="00E9379C">
        <w:rPr>
          <w:sz w:val="22"/>
          <w:szCs w:val="22"/>
        </w:rPr>
        <w:t xml:space="preserve">membahas </w:t>
      </w:r>
      <w:r w:rsidR="004538F3">
        <w:rPr>
          <w:sz w:val="22"/>
          <w:szCs w:val="22"/>
        </w:rPr>
        <w:t xml:space="preserve">mengenai </w:t>
      </w:r>
      <w:r>
        <w:rPr>
          <w:sz w:val="22"/>
          <w:szCs w:val="22"/>
        </w:rPr>
        <w:t xml:space="preserve">metode penelitian yang digunakan penulis untuk menganalisa </w:t>
      </w:r>
      <w:r>
        <w:rPr>
          <w:i/>
          <w:sz w:val="22"/>
          <w:szCs w:val="22"/>
        </w:rPr>
        <w:t>paper-paper</w:t>
      </w:r>
      <w:r>
        <w:rPr>
          <w:sz w:val="22"/>
          <w:szCs w:val="22"/>
        </w:rPr>
        <w:t xml:space="preserve"> terdahulu</w:t>
      </w:r>
      <w:r w:rsidR="007D7906">
        <w:rPr>
          <w:sz w:val="22"/>
          <w:szCs w:val="22"/>
        </w:rPr>
        <w:t xml:space="preserve">. Kemudian </w:t>
      </w:r>
      <w:r>
        <w:rPr>
          <w:sz w:val="22"/>
          <w:szCs w:val="22"/>
        </w:rPr>
        <w:t>bagian</w:t>
      </w:r>
      <w:r w:rsidR="007D7906">
        <w:rPr>
          <w:sz w:val="22"/>
          <w:szCs w:val="22"/>
        </w:rPr>
        <w:t xml:space="preserve"> 3</w:t>
      </w:r>
      <w:r w:rsidR="004538F3">
        <w:rPr>
          <w:sz w:val="22"/>
          <w:szCs w:val="22"/>
        </w:rPr>
        <w:t xml:space="preserve"> membahas </w:t>
      </w:r>
      <w:r w:rsidR="007D7906">
        <w:rPr>
          <w:sz w:val="22"/>
          <w:szCs w:val="22"/>
        </w:rPr>
        <w:t xml:space="preserve">media sosial yang paling banyak digunakan pada penelitian, setelah itu dilanjutkan dengan membahas metode pengujian yang digunakan untuk melihat tingkat akurasi dari </w:t>
      </w:r>
      <w:r w:rsidR="007D7906" w:rsidRPr="007D7906">
        <w:rPr>
          <w:i/>
          <w:sz w:val="22"/>
          <w:szCs w:val="22"/>
        </w:rPr>
        <w:t>chatbot</w:t>
      </w:r>
      <w:r w:rsidR="007D7906">
        <w:rPr>
          <w:sz w:val="22"/>
          <w:szCs w:val="22"/>
        </w:rPr>
        <w:t xml:space="preserve">. </w:t>
      </w:r>
      <w:r w:rsidR="004538F3">
        <w:rPr>
          <w:sz w:val="22"/>
          <w:szCs w:val="22"/>
        </w:rPr>
        <w:t xml:space="preserve">Pada </w:t>
      </w:r>
      <w:r w:rsidR="00256127">
        <w:rPr>
          <w:sz w:val="22"/>
          <w:szCs w:val="22"/>
        </w:rPr>
        <w:t xml:space="preserve">bagian penutup </w:t>
      </w:r>
      <w:r w:rsidR="004538F3">
        <w:rPr>
          <w:sz w:val="22"/>
          <w:szCs w:val="22"/>
        </w:rPr>
        <w:t xml:space="preserve">akan </w:t>
      </w:r>
      <w:r>
        <w:rPr>
          <w:sz w:val="22"/>
          <w:szCs w:val="22"/>
        </w:rPr>
        <w:t>disampaikan kesimpulan dan saran dari pembahasan-pembahasan</w:t>
      </w:r>
      <w:r w:rsidR="004538F3">
        <w:rPr>
          <w:sz w:val="22"/>
          <w:szCs w:val="22"/>
        </w:rPr>
        <w:t xml:space="preserve"> pada </w:t>
      </w:r>
      <w:r>
        <w:rPr>
          <w:sz w:val="22"/>
          <w:szCs w:val="22"/>
        </w:rPr>
        <w:t>bagian sebelumnya.</w:t>
      </w:r>
    </w:p>
    <w:p w:rsidR="00457A08" w:rsidRDefault="00457A08" w:rsidP="0010046E">
      <w:pPr>
        <w:jc w:val="both"/>
        <w:rPr>
          <w:sz w:val="22"/>
          <w:szCs w:val="22"/>
        </w:rPr>
      </w:pPr>
    </w:p>
    <w:p w:rsidR="00256127" w:rsidRPr="00A648CF" w:rsidRDefault="00256127" w:rsidP="0010046E">
      <w:pPr>
        <w:jc w:val="both"/>
        <w:rPr>
          <w:sz w:val="22"/>
          <w:szCs w:val="22"/>
        </w:rPr>
      </w:pPr>
    </w:p>
    <w:p w:rsidR="00904D6D" w:rsidRPr="00A648CF" w:rsidRDefault="009B76C2" w:rsidP="00C44EA0">
      <w:pPr>
        <w:jc w:val="center"/>
        <w:rPr>
          <w:bCs/>
          <w:sz w:val="22"/>
          <w:szCs w:val="22"/>
        </w:rPr>
      </w:pPr>
      <w:r w:rsidRPr="00A648CF">
        <w:rPr>
          <w:bCs/>
          <w:sz w:val="22"/>
          <w:szCs w:val="22"/>
          <w:lang w:val="id-ID"/>
        </w:rPr>
        <w:t xml:space="preserve">2. </w:t>
      </w:r>
      <w:r w:rsidR="00C44EA0" w:rsidRPr="00A648CF">
        <w:rPr>
          <w:bCs/>
          <w:sz w:val="22"/>
          <w:szCs w:val="22"/>
        </w:rPr>
        <w:t>METODE PENELITIAN</w:t>
      </w:r>
    </w:p>
    <w:p w:rsidR="00396CA7" w:rsidRPr="00C81BF1" w:rsidRDefault="00396CA7" w:rsidP="00C81BF1">
      <w:pPr>
        <w:rPr>
          <w:bCs/>
          <w:sz w:val="22"/>
          <w:szCs w:val="22"/>
        </w:rPr>
      </w:pPr>
    </w:p>
    <w:p w:rsidR="00396CA7" w:rsidRPr="00DC4ABC" w:rsidRDefault="00D83782" w:rsidP="000713CF">
      <w:pPr>
        <w:ind w:firstLine="709"/>
        <w:jc w:val="both"/>
        <w:rPr>
          <w:sz w:val="22"/>
          <w:szCs w:val="22"/>
        </w:rPr>
      </w:pPr>
      <w:r>
        <w:rPr>
          <w:sz w:val="22"/>
          <w:szCs w:val="22"/>
        </w:rPr>
        <w:t>Metode penelitian ini menggunakan metode survey yang berisi kegiatan analisis kritis atas literatur-literatur studi terdahulu yang membahas mengenai metode pengujian chatbot</w:t>
      </w:r>
      <w:r w:rsidRPr="000076B0">
        <w:rPr>
          <w:sz w:val="22"/>
          <w:szCs w:val="22"/>
        </w:rPr>
        <w:t xml:space="preserve">. Paper yang disurvey berjumlah 12 judul </w:t>
      </w:r>
      <w:r w:rsidR="000076B0" w:rsidRPr="000076B0">
        <w:rPr>
          <w:sz w:val="22"/>
          <w:szCs w:val="22"/>
        </w:rPr>
        <w:t xml:space="preserve">jurnal </w:t>
      </w:r>
      <w:r w:rsidRPr="000076B0">
        <w:rPr>
          <w:sz w:val="22"/>
          <w:szCs w:val="22"/>
        </w:rPr>
        <w:t>yang dipublikasi pada rentang tahun 2015 sampai 2020, dengan kategori penelitian chatbot untuk tujuan</w:t>
      </w:r>
      <w:r w:rsidR="001948C5" w:rsidRPr="000076B0">
        <w:rPr>
          <w:sz w:val="22"/>
          <w:szCs w:val="22"/>
        </w:rPr>
        <w:t xml:space="preserve"> </w:t>
      </w:r>
      <w:r w:rsidR="000076B0" w:rsidRPr="000076B0">
        <w:rPr>
          <w:sz w:val="22"/>
          <w:szCs w:val="22"/>
        </w:rPr>
        <w:t xml:space="preserve">sistem informasi </w:t>
      </w:r>
      <w:r w:rsidR="001948C5" w:rsidRPr="000076B0">
        <w:rPr>
          <w:sz w:val="22"/>
          <w:szCs w:val="22"/>
        </w:rPr>
        <w:t xml:space="preserve">ada sebanyak </w:t>
      </w:r>
      <w:r w:rsidR="000076B0" w:rsidRPr="000076B0">
        <w:rPr>
          <w:sz w:val="22"/>
          <w:szCs w:val="22"/>
        </w:rPr>
        <w:t>5</w:t>
      </w:r>
      <w:r w:rsidR="001948C5" w:rsidRPr="000076B0">
        <w:rPr>
          <w:sz w:val="22"/>
          <w:szCs w:val="22"/>
        </w:rPr>
        <w:t xml:space="preserve"> jurnal, </w:t>
      </w:r>
      <w:r w:rsidR="000076B0" w:rsidRPr="000076B0">
        <w:rPr>
          <w:sz w:val="22"/>
          <w:szCs w:val="22"/>
        </w:rPr>
        <w:t>untuk tujuan penjualan dan transaksi</w:t>
      </w:r>
      <w:r w:rsidR="001948C5" w:rsidRPr="000076B0">
        <w:rPr>
          <w:sz w:val="22"/>
          <w:szCs w:val="22"/>
        </w:rPr>
        <w:t xml:space="preserve"> ada sebanyak </w:t>
      </w:r>
      <w:r w:rsidR="000076B0" w:rsidRPr="000076B0">
        <w:rPr>
          <w:sz w:val="22"/>
          <w:szCs w:val="22"/>
        </w:rPr>
        <w:t>2</w:t>
      </w:r>
      <w:r w:rsidR="001948C5" w:rsidRPr="000076B0">
        <w:rPr>
          <w:sz w:val="22"/>
          <w:szCs w:val="22"/>
        </w:rPr>
        <w:t xml:space="preserve"> jurnal, </w:t>
      </w:r>
      <w:r w:rsidR="000076B0" w:rsidRPr="000076B0">
        <w:rPr>
          <w:sz w:val="22"/>
          <w:szCs w:val="22"/>
        </w:rPr>
        <w:t xml:space="preserve">untuk tujuan media belajar ada sebanyak 3 jurnal, </w:t>
      </w:r>
      <w:r w:rsidR="001948C5" w:rsidRPr="000076B0">
        <w:rPr>
          <w:sz w:val="22"/>
          <w:szCs w:val="22"/>
        </w:rPr>
        <w:t xml:space="preserve">dan untuk tujuan </w:t>
      </w:r>
      <w:r w:rsidR="000076B0" w:rsidRPr="000076B0">
        <w:rPr>
          <w:sz w:val="22"/>
          <w:szCs w:val="22"/>
        </w:rPr>
        <w:t>kegiatan instansi</w:t>
      </w:r>
      <w:r w:rsidR="001948C5" w:rsidRPr="000076B0">
        <w:rPr>
          <w:sz w:val="22"/>
          <w:szCs w:val="22"/>
        </w:rPr>
        <w:t xml:space="preserve"> ada sebanyak </w:t>
      </w:r>
      <w:r w:rsidR="000076B0" w:rsidRPr="000076B0">
        <w:rPr>
          <w:sz w:val="22"/>
          <w:szCs w:val="22"/>
        </w:rPr>
        <w:t>2</w:t>
      </w:r>
      <w:r w:rsidR="001948C5" w:rsidRPr="000076B0">
        <w:rPr>
          <w:sz w:val="22"/>
          <w:szCs w:val="22"/>
        </w:rPr>
        <w:t xml:space="preserve"> jurnal. </w:t>
      </w:r>
      <w:r w:rsidR="007F0F75" w:rsidRPr="000076B0">
        <w:rPr>
          <w:sz w:val="22"/>
          <w:szCs w:val="22"/>
        </w:rPr>
        <w:t>Hasil dari p</w:t>
      </w:r>
      <w:r w:rsidR="007F0F75">
        <w:rPr>
          <w:sz w:val="22"/>
          <w:szCs w:val="22"/>
        </w:rPr>
        <w:t xml:space="preserve">engujian </w:t>
      </w:r>
      <w:r w:rsidR="006407AF" w:rsidRPr="006407AF">
        <w:rPr>
          <w:i/>
          <w:sz w:val="22"/>
          <w:szCs w:val="22"/>
        </w:rPr>
        <w:t>paper</w:t>
      </w:r>
      <w:r w:rsidR="006407AF">
        <w:rPr>
          <w:i/>
          <w:sz w:val="22"/>
          <w:szCs w:val="22"/>
        </w:rPr>
        <w:t>-paper</w:t>
      </w:r>
      <w:r w:rsidR="006407AF" w:rsidRPr="006407AF">
        <w:rPr>
          <w:sz w:val="22"/>
          <w:szCs w:val="22"/>
        </w:rPr>
        <w:t xml:space="preserve"> </w:t>
      </w:r>
      <w:r w:rsidR="006407AF">
        <w:rPr>
          <w:sz w:val="22"/>
          <w:szCs w:val="22"/>
        </w:rPr>
        <w:t xml:space="preserve">tersebut </w:t>
      </w:r>
      <w:r w:rsidR="007F0F75" w:rsidRPr="006407AF">
        <w:rPr>
          <w:sz w:val="22"/>
          <w:szCs w:val="22"/>
        </w:rPr>
        <w:t>akan</w:t>
      </w:r>
      <w:r w:rsidR="007F0F75">
        <w:rPr>
          <w:sz w:val="22"/>
          <w:szCs w:val="22"/>
        </w:rPr>
        <w:t xml:space="preserve"> </w:t>
      </w:r>
      <w:r w:rsidR="006407AF">
        <w:rPr>
          <w:sz w:val="22"/>
          <w:szCs w:val="22"/>
        </w:rPr>
        <w:t xml:space="preserve">dianalisa dengan </w:t>
      </w:r>
      <w:r w:rsidR="007F0F75">
        <w:rPr>
          <w:sz w:val="22"/>
          <w:szCs w:val="22"/>
        </w:rPr>
        <w:t xml:space="preserve">menentukan metode mana yang mampu memberikan nilai akurasi yang jelas dan tepat supaya dapat digunakan oleh pengguna sesuai dengan tujuan dibangunnya </w:t>
      </w:r>
      <w:r w:rsidR="00A249BF" w:rsidRPr="00A249BF">
        <w:rPr>
          <w:i/>
          <w:sz w:val="22"/>
          <w:szCs w:val="22"/>
        </w:rPr>
        <w:t>chatbot</w:t>
      </w:r>
      <w:r w:rsidR="007F0F75">
        <w:rPr>
          <w:sz w:val="22"/>
          <w:szCs w:val="22"/>
        </w:rPr>
        <w:t xml:space="preserve">. Selain itu, </w:t>
      </w:r>
      <w:r w:rsidR="007D7906">
        <w:rPr>
          <w:sz w:val="22"/>
          <w:szCs w:val="22"/>
        </w:rPr>
        <w:t>penulis</w:t>
      </w:r>
      <w:r w:rsidR="007F0F75">
        <w:rPr>
          <w:sz w:val="22"/>
          <w:szCs w:val="22"/>
        </w:rPr>
        <w:t xml:space="preserve"> akan meninjau media sosial mana yang paling banyak digunakan oleh pengembang untuk penerapan teknologi </w:t>
      </w:r>
      <w:r w:rsidR="00A249BF" w:rsidRPr="00A249BF">
        <w:rPr>
          <w:i/>
          <w:sz w:val="22"/>
          <w:szCs w:val="22"/>
        </w:rPr>
        <w:t>chatbot</w:t>
      </w:r>
      <w:r w:rsidR="00DA0A3C">
        <w:rPr>
          <w:sz w:val="22"/>
          <w:szCs w:val="22"/>
        </w:rPr>
        <w:t xml:space="preserve"> dan melakukan persamaan media sosial ba</w:t>
      </w:r>
      <w:r w:rsidR="007D7906">
        <w:rPr>
          <w:sz w:val="22"/>
          <w:szCs w:val="22"/>
        </w:rPr>
        <w:t>ik secara fitur maupun teknisnya</w:t>
      </w:r>
      <w:r w:rsidR="00C92523">
        <w:rPr>
          <w:sz w:val="22"/>
          <w:szCs w:val="22"/>
        </w:rPr>
        <w:t>.</w:t>
      </w:r>
      <w:r w:rsidR="00BB1A99">
        <w:rPr>
          <w:sz w:val="22"/>
          <w:szCs w:val="22"/>
        </w:rPr>
        <w:t xml:space="preserve"> </w:t>
      </w:r>
      <w:r w:rsidR="00C92523">
        <w:rPr>
          <w:sz w:val="22"/>
          <w:szCs w:val="22"/>
        </w:rPr>
        <w:t xml:space="preserve"> </w:t>
      </w:r>
      <w:r w:rsidR="000713CF">
        <w:rPr>
          <w:sz w:val="22"/>
          <w:szCs w:val="22"/>
        </w:rPr>
        <w:t xml:space="preserve"> </w:t>
      </w:r>
    </w:p>
    <w:p w:rsidR="00E946CE" w:rsidRPr="002E55C2" w:rsidRDefault="00E946CE" w:rsidP="00E946CE">
      <w:pPr>
        <w:jc w:val="both"/>
        <w:rPr>
          <w:sz w:val="22"/>
          <w:szCs w:val="22"/>
        </w:rPr>
      </w:pPr>
    </w:p>
    <w:p w:rsidR="0002767D" w:rsidRPr="002E55C2" w:rsidRDefault="0002767D" w:rsidP="00E946CE">
      <w:pPr>
        <w:jc w:val="both"/>
        <w:rPr>
          <w:sz w:val="22"/>
          <w:szCs w:val="22"/>
        </w:rPr>
      </w:pPr>
    </w:p>
    <w:p w:rsidR="00904D6D" w:rsidRPr="002E55C2" w:rsidRDefault="009B76C2" w:rsidP="00021BF8">
      <w:pPr>
        <w:jc w:val="center"/>
        <w:rPr>
          <w:bCs/>
          <w:sz w:val="22"/>
          <w:szCs w:val="22"/>
        </w:rPr>
      </w:pPr>
      <w:r w:rsidRPr="002E55C2">
        <w:rPr>
          <w:bCs/>
          <w:sz w:val="22"/>
          <w:szCs w:val="22"/>
          <w:lang w:val="id-ID"/>
        </w:rPr>
        <w:t xml:space="preserve">3. </w:t>
      </w:r>
      <w:r w:rsidR="00021BF8" w:rsidRPr="002E55C2">
        <w:rPr>
          <w:bCs/>
          <w:sz w:val="22"/>
          <w:szCs w:val="22"/>
        </w:rPr>
        <w:t>HASIL DAN PEMBAHASAN</w:t>
      </w:r>
    </w:p>
    <w:p w:rsidR="00021BF8" w:rsidRPr="00C81BF1" w:rsidRDefault="00021BF8" w:rsidP="00C81BF1">
      <w:pPr>
        <w:rPr>
          <w:bCs/>
          <w:sz w:val="22"/>
          <w:szCs w:val="22"/>
        </w:rPr>
      </w:pPr>
    </w:p>
    <w:p w:rsidR="003C6B2C" w:rsidRDefault="00DA0A3C" w:rsidP="000C65B2">
      <w:pPr>
        <w:ind w:firstLine="720"/>
        <w:jc w:val="both"/>
        <w:rPr>
          <w:sz w:val="22"/>
          <w:szCs w:val="22"/>
        </w:rPr>
      </w:pPr>
      <w:r w:rsidRPr="0016124E">
        <w:rPr>
          <w:sz w:val="22"/>
          <w:szCs w:val="22"/>
          <w:lang w:val="id-ID"/>
        </w:rPr>
        <w:t>Menurut artikel yang ditulis oleh Davidson pada tahun 2015 lalu, pengguna internet menghabiskan sekitar satu jam 40 menit perhari di situs sosial,</w:t>
      </w:r>
      <w:r>
        <w:rPr>
          <w:sz w:val="22"/>
          <w:szCs w:val="22"/>
        </w:rPr>
        <w:t xml:space="preserve"> </w:t>
      </w:r>
      <w:r w:rsidRPr="0016124E">
        <w:rPr>
          <w:sz w:val="22"/>
          <w:szCs w:val="22"/>
          <w:lang w:val="id-ID"/>
        </w:rPr>
        <w:t>jika dibandingkan dengan</w:t>
      </w:r>
      <w:r>
        <w:rPr>
          <w:sz w:val="22"/>
          <w:szCs w:val="22"/>
        </w:rPr>
        <w:t xml:space="preserve"> </w:t>
      </w:r>
      <w:r w:rsidRPr="0016124E">
        <w:rPr>
          <w:sz w:val="22"/>
          <w:szCs w:val="22"/>
          <w:lang w:val="id-ID"/>
        </w:rPr>
        <w:t xml:space="preserve">satu:empat waktu yang digunakan untuk membaca </w:t>
      </w:r>
      <w:r w:rsidRPr="00411460">
        <w:rPr>
          <w:i/>
          <w:sz w:val="22"/>
          <w:szCs w:val="22"/>
          <w:lang w:val="id-ID"/>
        </w:rPr>
        <w:t>e-mail</w:t>
      </w:r>
      <w:r w:rsidRPr="0016124E">
        <w:rPr>
          <w:sz w:val="22"/>
          <w:szCs w:val="22"/>
          <w:lang w:val="id-ID"/>
        </w:rPr>
        <w:t xml:space="preserve"> yang merupakan aktivitas umum jika berkaitan dengan internet </w:t>
      </w:r>
      <w:r>
        <w:rPr>
          <w:sz w:val="22"/>
          <w:szCs w:val="22"/>
          <w:lang w:val="id-ID"/>
        </w:rPr>
        <w:fldChar w:fldCharType="begin" w:fldLock="1"/>
      </w:r>
      <w:r>
        <w:rPr>
          <w:sz w:val="22"/>
          <w:szCs w:val="22"/>
          <w:lang w:val="id-ID"/>
        </w:rPr>
        <w:instrText>ADDIN CSL_CITATION {"citationItems":[{"id":"ITEM-1","itemData":{"DOI":"10.20422/jpk.v20i1.136","ISSN":"1410-8291","abstract":"Kehadiran media sosial telah mengubah aktivitas komunikasi korporat dan dengan cepat merevolusi bagaimana kampanye atau program public relations berjalan. Jika dibandingkan dengan cara tradisional yang mengandalkan pada output murni, media sosial memaksa komunikasi korporat beralih pada proses dialog dimana para pemangku kepentingan, dan bukan hanya perusahaan sama-sama memiliki kekuasaan terhadap pesan yang beredar. Media sosial merupakan alat komunikasi revolusioner yang mengubah secara cepat bagaimana praktik PR menjadi bagian integral dari komunikasi korporat bagi sejumlah perusahaan dan menawarkan pilihan baru bagi para praktisi PR pada setiap aspek proses komunikasi yang dilakukan.","author":[{"dropping-particle":"","family":"Juwita","given":"Rina","non-dropping-particle":"","parse-names":false,"suffix":""}],"container-title":"Jurnal Penelitian Komunikasi","id":"ITEM-1","issue":"1","issued":{"date-parts":[["2017"]]},"page":"47-60","title":"Media Sosial dan Perkembangan Komunikasi Korporat","type":"article-journal","volume":"20"},"uris":["http://www.mendeley.com/documents/?uuid=decf74ca-04d6-4291-8752-391a2ae81bb8"]}],"mendeley":{"formattedCitation":"[1]","plainTextFormattedCitation":"[1]","previouslyFormattedCitation":"[1]"},"properties":{"noteIndex":0},"schema":"https://github.com/citation-style-language/schema/raw/master/csl-citation.json"}</w:instrText>
      </w:r>
      <w:r>
        <w:rPr>
          <w:sz w:val="22"/>
          <w:szCs w:val="22"/>
          <w:lang w:val="id-ID"/>
        </w:rPr>
        <w:fldChar w:fldCharType="separate"/>
      </w:r>
      <w:r w:rsidRPr="0016124E">
        <w:rPr>
          <w:noProof/>
          <w:sz w:val="22"/>
          <w:szCs w:val="22"/>
          <w:lang w:val="id-ID"/>
        </w:rPr>
        <w:t>[1]</w:t>
      </w:r>
      <w:r>
        <w:rPr>
          <w:sz w:val="22"/>
          <w:szCs w:val="22"/>
          <w:lang w:val="id-ID"/>
        </w:rPr>
        <w:fldChar w:fldCharType="end"/>
      </w:r>
      <w:r>
        <w:rPr>
          <w:sz w:val="22"/>
          <w:szCs w:val="22"/>
        </w:rPr>
        <w:t xml:space="preserve">. </w:t>
      </w:r>
      <w:r w:rsidRPr="00DA0A3C">
        <w:rPr>
          <w:sz w:val="22"/>
          <w:szCs w:val="22"/>
        </w:rPr>
        <w:t>Data dari wearesocial menunjukkan bahwa per Januari 2019 pengguna internet di</w:t>
      </w:r>
      <w:r w:rsidR="000C65B2">
        <w:rPr>
          <w:sz w:val="22"/>
          <w:szCs w:val="22"/>
        </w:rPr>
        <w:t xml:space="preserve"> </w:t>
      </w:r>
      <w:r w:rsidRPr="00DA0A3C">
        <w:rPr>
          <w:sz w:val="22"/>
          <w:szCs w:val="22"/>
        </w:rPr>
        <w:t xml:space="preserve">Indonesia mencapai 150 juta dengan tingkat </w:t>
      </w:r>
      <w:r w:rsidR="0017215F">
        <w:rPr>
          <w:sz w:val="22"/>
          <w:szCs w:val="22"/>
        </w:rPr>
        <w:t>persentase</w:t>
      </w:r>
      <w:r w:rsidRPr="00DA0A3C">
        <w:rPr>
          <w:sz w:val="22"/>
          <w:szCs w:val="22"/>
        </w:rPr>
        <w:t xml:space="preserve"> 56% dari populasi (populasi 268,2 juta)</w:t>
      </w:r>
      <w:r w:rsidR="00182137">
        <w:rPr>
          <w:sz w:val="22"/>
          <w:szCs w:val="22"/>
        </w:rPr>
        <w:t xml:space="preserve"> </w:t>
      </w:r>
      <w:r w:rsidR="00182137">
        <w:rPr>
          <w:sz w:val="22"/>
          <w:szCs w:val="22"/>
        </w:rPr>
        <w:fldChar w:fldCharType="begin" w:fldLock="1"/>
      </w:r>
      <w:r w:rsidR="00182137">
        <w:rPr>
          <w:sz w:val="22"/>
          <w:szCs w:val="22"/>
        </w:rPr>
        <w:instrText>ADDIN CSL_CITATION {"citationItems":[{"id":"ITEM-1","itemData":{"DOI":"10.37269/pancanaka.v1i1.33","abstract":"ASN mempunyai kewajiban pengembangan kompetensi selama minimal 20 JP/tahun. Akan tetapi tidak semua ASN dapat mengikuti pelatihan sebagai bentuk pengembangan kompetensi dikarenakan terbatasnya kuota/jumlah pelatihan tatap muka (klasikal) yang tersedia. Regulasi terbaru memberikan alternatif pembelajaran non klasikal yang tidak harus bertatap muka antara lain e-learning, distance learning dan belajar mandiri. Belajar mandiri dapat digunakan siswa untuk meningkatkan kompetensinya menggunakan berbagai sumber belajar yang tersedia baik konvensional dan berbasis pada teknologi informasi. Dalam paper ini akan dibahas salah satu tools pendukung belajar mandiri berupa perancangan intelligent tutoring system menggunakan chatbot pada mata pelatihan barang dalam keadaan terbungkus (BDKT). Perancangan menggunakan framework Design Science Research, mulai dari penetapan tujuan, perancangan desain alur percakapan chatbot, pengembangan aplikasi menggunakan chatfuel, demonstrasi melalui simulasi via Facebook Messenger dan Evaluasi Blackbox. Prototype yang dihasilkan telah dapat mengikuti alur percakapan yang dirancang dan dapat digunakan sebagai pendukung belajar mandiri kapan saja dan dimana saja (domain pelajari materi dan evaluasi) asalkan terkoneksi dengan internet.","author":[{"dropping-particle":"","family":"Febriantoro","given":"Wicaksono","non-dropping-particle":"","parse-names":false,"suffix":""},{"dropping-particle":"","family":"Nurhadi","given":"Achmad","non-dropping-particle":"","parse-names":false,"suffix":""}],"container-title":"Jurnal Kependudukan, Keluarga, dan Sumber Daya Manusia","id":"ITEM-1","issue":"1","issued":{"date-parts":[["2020"]]},"note":"Facebook messenger","page":"10-20","title":"Perancangan Intelligent Tutoring System Menggunakan Chatbot pada Mata Pelatihan Barang Dalam Keadaan Terbungkus","type":"article-journal","volume":"1"},"uris":["http://www.mendeley.com/documents/?uuid=9b9a564a-0c52-4a54-b739-42278ea19324"]}],"mendeley":{"formattedCitation":"[2]","plainTextFormattedCitation":"[2]","previouslyFormattedCitation":"[2]"},"properties":{"noteIndex":0},"schema":"https://github.com/citation-style-language/schema/raw/master/csl-citation.json"}</w:instrText>
      </w:r>
      <w:r w:rsidR="00182137">
        <w:rPr>
          <w:sz w:val="22"/>
          <w:szCs w:val="22"/>
        </w:rPr>
        <w:fldChar w:fldCharType="separate"/>
      </w:r>
      <w:r w:rsidR="00182137" w:rsidRPr="00182137">
        <w:rPr>
          <w:noProof/>
          <w:sz w:val="22"/>
          <w:szCs w:val="22"/>
        </w:rPr>
        <w:t>[2]</w:t>
      </w:r>
      <w:r w:rsidR="00182137">
        <w:rPr>
          <w:sz w:val="22"/>
          <w:szCs w:val="22"/>
        </w:rPr>
        <w:fldChar w:fldCharType="end"/>
      </w:r>
      <w:r w:rsidRPr="00DA0A3C">
        <w:rPr>
          <w:sz w:val="22"/>
          <w:szCs w:val="22"/>
        </w:rPr>
        <w:t>. Data pengguna media sosial aktif 150 juta sementara langganan seluler mencapai 355,5 juta atau 133% dari total populasi</w:t>
      </w:r>
      <w:r w:rsidR="00182137">
        <w:rPr>
          <w:sz w:val="22"/>
          <w:szCs w:val="22"/>
        </w:rPr>
        <w:t xml:space="preserve"> </w:t>
      </w:r>
      <w:r w:rsidR="00182137">
        <w:rPr>
          <w:sz w:val="22"/>
          <w:szCs w:val="22"/>
        </w:rPr>
        <w:fldChar w:fldCharType="begin" w:fldLock="1"/>
      </w:r>
      <w:r w:rsidR="00182137">
        <w:rPr>
          <w:sz w:val="22"/>
          <w:szCs w:val="22"/>
        </w:rPr>
        <w:instrText>ADDIN CSL_CITATION {"citationItems":[{"id":"ITEM-1","itemData":{"DOI":"10.37269/pancanaka.v1i1.33","abstract":"ASN mempunyai kewajiban pengembangan kompetensi selama minimal 20 JP/tahun. Akan tetapi tidak semua ASN dapat mengikuti pelatihan sebagai bentuk pengembangan kompetensi dikarenakan terbatasnya kuota/jumlah pelatihan tatap muka (klasikal) yang tersedia. Regulasi terbaru memberikan alternatif pembelajaran non klasikal yang tidak harus bertatap muka antara lain e-learning, distance learning dan belajar mandiri. Belajar mandiri dapat digunakan siswa untuk meningkatkan kompetensinya menggunakan berbagai sumber belajar yang tersedia baik konvensional dan berbasis pada teknologi informasi. Dalam paper ini akan dibahas salah satu tools pendukung belajar mandiri berupa perancangan intelligent tutoring system menggunakan chatbot pada mata pelatihan barang dalam keadaan terbungkus (BDKT). Perancangan menggunakan framework Design Science Research, mulai dari penetapan tujuan, perancangan desain alur percakapan chatbot, pengembangan aplikasi menggunakan chatfuel, demonstrasi melalui simulasi via Facebook Messenger dan Evaluasi Blackbox. Prototype yang dihasilkan telah dapat mengikuti alur percakapan yang dirancang dan dapat digunakan sebagai pendukung belajar mandiri kapan saja dan dimana saja (domain pelajari materi dan evaluasi) asalkan terkoneksi dengan internet.","author":[{"dropping-particle":"","family":"Febriantoro","given":"Wicaksono","non-dropping-particle":"","parse-names":false,"suffix":""},{"dropping-particle":"","family":"Nurhadi","given":"Achmad","non-dropping-particle":"","parse-names":false,"suffix":""}],"container-title":"Jurnal Kependudukan, Keluarga, dan Sumber Daya Manusia","id":"ITEM-1","issue":"1","issued":{"date-parts":[["2020"]]},"note":"Facebook messenger","page":"10-20","title":"Perancangan Intelligent Tutoring System Menggunakan Chatbot pada Mata Pelatihan Barang Dalam Keadaan Terbungkus","type":"article-journal","volume":"1"},"uris":["http://www.mendeley.com/documents/?uuid=9b9a564a-0c52-4a54-b739-42278ea19324"]}],"mendeley":{"formattedCitation":"[2]","plainTextFormattedCitation":"[2]","previouslyFormattedCitation":"[2]"},"properties":{"noteIndex":0},"schema":"https://github.com/citation-style-language/schema/raw/master/csl-citation.json"}</w:instrText>
      </w:r>
      <w:r w:rsidR="00182137">
        <w:rPr>
          <w:sz w:val="22"/>
          <w:szCs w:val="22"/>
        </w:rPr>
        <w:fldChar w:fldCharType="separate"/>
      </w:r>
      <w:r w:rsidR="00182137" w:rsidRPr="00182137">
        <w:rPr>
          <w:noProof/>
          <w:sz w:val="22"/>
          <w:szCs w:val="22"/>
        </w:rPr>
        <w:t>[2]</w:t>
      </w:r>
      <w:r w:rsidR="00182137">
        <w:rPr>
          <w:sz w:val="22"/>
          <w:szCs w:val="22"/>
        </w:rPr>
        <w:fldChar w:fldCharType="end"/>
      </w:r>
      <w:r w:rsidRPr="00DA0A3C">
        <w:rPr>
          <w:sz w:val="22"/>
          <w:szCs w:val="22"/>
        </w:rPr>
        <w:t>. Dari survei ini juga ditemukan pengguna aktif media sosial yang mengakses menggunakan perangkat seluler, yaitu sejumlah 130 juta jiwa</w:t>
      </w:r>
      <w:r w:rsidR="000C65B2">
        <w:rPr>
          <w:sz w:val="22"/>
          <w:szCs w:val="22"/>
        </w:rPr>
        <w:t xml:space="preserve"> </w:t>
      </w:r>
      <w:r w:rsidR="000C65B2">
        <w:rPr>
          <w:sz w:val="22"/>
          <w:szCs w:val="22"/>
        </w:rPr>
        <w:fldChar w:fldCharType="begin" w:fldLock="1"/>
      </w:r>
      <w:r w:rsidR="000C65B2">
        <w:rPr>
          <w:sz w:val="22"/>
          <w:szCs w:val="22"/>
        </w:rPr>
        <w:instrText>ADDIN CSL_CITATION {"citationItems":[{"id":"ITEM-1","itemData":{"DOI":"10.37269/pancanaka.v1i1.33","abstract":"ASN mempunyai kewajiban pengembangan kompetensi selama minimal 20 JP/tahun. Akan tetapi tidak semua ASN dapat mengikuti pelatihan sebagai bentuk pengembangan kompetensi dikarenakan terbatasnya kuota/jumlah pelatihan tatap muka (klasikal) yang tersedia. Regulasi terbaru memberikan alternatif pembelajaran non klasikal yang tidak harus bertatap muka antara lain e-learning, distance learning dan belajar mandiri. Belajar mandiri dapat digunakan siswa untuk meningkatkan kompetensinya menggunakan berbagai sumber belajar yang tersedia baik konvensional dan berbasis pada teknologi informasi. Dalam paper ini akan dibahas salah satu tools pendukung belajar mandiri berupa perancangan intelligent tutoring system menggunakan chatbot pada mata pelatihan barang dalam keadaan terbungkus (BDKT). Perancangan menggunakan framework Design Science Research, mulai dari penetapan tujuan, perancangan desain alur percakapan chatbot, pengembangan aplikasi menggunakan chatfuel, demonstrasi melalui simulasi via Facebook Messenger dan Evaluasi Blackbox. Prototype yang dihasilkan telah dapat mengikuti alur percakapan yang dirancang dan dapat digunakan sebagai pendukung belajar mandiri kapan saja dan dimana saja (domain pelajari materi dan evaluasi) asalkan terkoneksi dengan internet.","author":[{"dropping-particle":"","family":"Febriantoro","given":"Wicaksono","non-dropping-particle":"","parse-names":false,"suffix":""},{"dropping-particle":"","family":"Nurhadi","given":"Achmad","non-dropping-particle":"","parse-names":false,"suffix":""}],"container-title":"Jurnal Kependudukan, Keluarga, dan Sumber Daya Manusia","id":"ITEM-1","issue":"1","issued":{"date-parts":[["2020"]]},"note":"Facebook messenger","page":"10-20","title":"Perancangan Intelligent Tutoring System Menggunakan Chatbot pada Mata Pelatihan Barang Dalam Keadaan Terbungkus","type":"article-journal","volume":"1"},"uris":["http://www.mendeley.com/documents/?uuid=9b9a564a-0c52-4a54-b739-42278ea19324"]}],"mendeley":{"formattedCitation":"[2]","plainTextFormattedCitation":"[2]","previouslyFormattedCitation":"[2]"},"properties":{"noteIndex":0},"schema":"https://github.com/citation-style-language/schema/raw/master/csl-citation.json"}</w:instrText>
      </w:r>
      <w:r w:rsidR="000C65B2">
        <w:rPr>
          <w:sz w:val="22"/>
          <w:szCs w:val="22"/>
        </w:rPr>
        <w:fldChar w:fldCharType="separate"/>
      </w:r>
      <w:r w:rsidR="000C65B2" w:rsidRPr="000C65B2">
        <w:rPr>
          <w:noProof/>
          <w:sz w:val="22"/>
          <w:szCs w:val="22"/>
        </w:rPr>
        <w:t>[2]</w:t>
      </w:r>
      <w:r w:rsidR="000C65B2">
        <w:rPr>
          <w:sz w:val="22"/>
          <w:szCs w:val="22"/>
        </w:rPr>
        <w:fldChar w:fldCharType="end"/>
      </w:r>
      <w:r w:rsidR="000C65B2">
        <w:rPr>
          <w:sz w:val="22"/>
          <w:szCs w:val="22"/>
        </w:rPr>
        <w:t xml:space="preserve">. </w:t>
      </w:r>
      <w:r w:rsidRPr="00DA0A3C">
        <w:rPr>
          <w:sz w:val="22"/>
          <w:szCs w:val="22"/>
        </w:rPr>
        <w:t>Penggunaan internet yang lebih tinggi dipicu oleh pengembangan infrastruktur dan kemudahan mendapatkan smartphone atau perangkat genggam</w:t>
      </w:r>
      <w:r w:rsidR="00CA6C5C">
        <w:rPr>
          <w:sz w:val="22"/>
          <w:szCs w:val="22"/>
        </w:rPr>
        <w:t xml:space="preserve"> </w:t>
      </w:r>
      <w:r w:rsidR="00CA6C5C">
        <w:rPr>
          <w:sz w:val="22"/>
          <w:szCs w:val="22"/>
        </w:rPr>
        <w:fldChar w:fldCharType="begin" w:fldLock="1"/>
      </w:r>
      <w:r w:rsidR="00182137">
        <w:rPr>
          <w:sz w:val="22"/>
          <w:szCs w:val="22"/>
        </w:rPr>
        <w:instrText>ADDIN CSL_CITATION {"citationItems":[{"id":"ITEM-1","itemData":{"DOI":"10.37269/pancanaka.v1i1.33","abstract":"ASN mempunyai kewajiban pengembangan kompetensi selama minimal 20 JP/tahun. Akan tetapi tidak semua ASN dapat mengikuti pelatihan sebagai bentuk pengembangan kompetensi dikarenakan terbatasnya kuota/jumlah pelatihan tatap muka (klasikal) yang tersedia. Regulasi terbaru memberikan alternatif pembelajaran non klasikal yang tidak harus bertatap muka antara lain e-learning, distance learning dan belajar mandiri. Belajar mandiri dapat digunakan siswa untuk meningkatkan kompetensinya menggunakan berbagai sumber belajar yang tersedia baik konvensional dan berbasis pada teknologi informasi. Dalam paper ini akan dibahas salah satu tools pendukung belajar mandiri berupa perancangan intelligent tutoring system menggunakan chatbot pada mata pelatihan barang dalam keadaan terbungkus (BDKT). Perancangan menggunakan framework Design Science Research, mulai dari penetapan tujuan, perancangan desain alur percakapan chatbot, pengembangan aplikasi menggunakan chatfuel, demonstrasi melalui simulasi via Facebook Messenger dan Evaluasi Blackbox. Prototype yang dihasilkan telah dapat mengikuti alur percakapan yang dirancang dan dapat digunakan sebagai pendukung belajar mandiri kapan saja dan dimana saja (domain pelajari materi dan evaluasi) asalkan terkoneksi dengan internet.","author":[{"dropping-particle":"","family":"Febriantoro","given":"Wicaksono","non-dropping-particle":"","parse-names":false,"suffix":""},{"dropping-particle":"","family":"Nurhadi","given":"Achmad","non-dropping-particle":"","parse-names":false,"suffix":""}],"container-title":"Jurnal Kependudukan, Keluarga, dan Sumber Daya Manusia","id":"ITEM-1","issue":"1","issued":{"date-parts":[["2020"]]},"note":"Facebook messenger","page":"10-20","title":"Perancangan Intelligent Tutoring System Menggunakan Chatbot pada Mata Pelatihan Barang Dalam Keadaan Terbungkus","type":"article-journal","volume":"1"},"uris":["http://www.mendeley.com/documents/?uuid=9b9a564a-0c52-4a54-b739-42278ea19324"]}],"mendeley":{"formattedCitation":"[2]","plainTextFormattedCitation":"[2]","previouslyFormattedCitation":"[2]"},"properties":{"noteIndex":0},"schema":"https://github.com/citation-style-language/schema/raw/master/csl-citation.json"}</w:instrText>
      </w:r>
      <w:r w:rsidR="00CA6C5C">
        <w:rPr>
          <w:sz w:val="22"/>
          <w:szCs w:val="22"/>
        </w:rPr>
        <w:fldChar w:fldCharType="separate"/>
      </w:r>
      <w:r w:rsidR="00CA6C5C" w:rsidRPr="00CA6C5C">
        <w:rPr>
          <w:noProof/>
          <w:sz w:val="22"/>
          <w:szCs w:val="22"/>
        </w:rPr>
        <w:t>[2]</w:t>
      </w:r>
      <w:r w:rsidR="00CA6C5C">
        <w:rPr>
          <w:sz w:val="22"/>
          <w:szCs w:val="22"/>
        </w:rPr>
        <w:fldChar w:fldCharType="end"/>
      </w:r>
      <w:r w:rsidRPr="00DA0A3C">
        <w:rPr>
          <w:sz w:val="22"/>
          <w:szCs w:val="22"/>
        </w:rPr>
        <w:t>.</w:t>
      </w:r>
    </w:p>
    <w:p w:rsidR="00DA0A3C" w:rsidRPr="000C65B2" w:rsidRDefault="000C65B2" w:rsidP="00A22835">
      <w:pPr>
        <w:ind w:firstLine="720"/>
        <w:jc w:val="both"/>
        <w:rPr>
          <w:sz w:val="22"/>
          <w:szCs w:val="22"/>
        </w:rPr>
      </w:pPr>
      <w:r w:rsidRPr="000C65B2">
        <w:rPr>
          <w:sz w:val="22"/>
          <w:szCs w:val="22"/>
        </w:rPr>
        <w:t>Penggunaan media sosial yang berkembang sangat cepat dan tinggi, membuat banyaknya bermunculan aplikasi pes</w:t>
      </w:r>
      <w:r>
        <w:rPr>
          <w:sz w:val="22"/>
          <w:szCs w:val="22"/>
        </w:rPr>
        <w:t>an instan seperti Facebook Messen</w:t>
      </w:r>
      <w:r w:rsidRPr="000C65B2">
        <w:rPr>
          <w:sz w:val="22"/>
          <w:szCs w:val="22"/>
        </w:rPr>
        <w:t>ger, Line, Slack</w:t>
      </w:r>
      <w:r>
        <w:rPr>
          <w:sz w:val="22"/>
          <w:szCs w:val="22"/>
        </w:rPr>
        <w:t>,</w:t>
      </w:r>
      <w:r w:rsidRPr="000C65B2">
        <w:rPr>
          <w:sz w:val="22"/>
          <w:szCs w:val="22"/>
        </w:rPr>
        <w:t xml:space="preserve"> dan Telegram</w:t>
      </w:r>
      <w:r>
        <w:rPr>
          <w:sz w:val="22"/>
          <w:szCs w:val="22"/>
        </w:rPr>
        <w:t xml:space="preserve"> </w:t>
      </w:r>
      <w:r>
        <w:rPr>
          <w:sz w:val="22"/>
          <w:szCs w:val="22"/>
        </w:rPr>
        <w:fldChar w:fldCharType="begin" w:fldLock="1"/>
      </w:r>
      <w:r w:rsidR="00665345">
        <w:rPr>
          <w:sz w:val="22"/>
          <w:szCs w:val="22"/>
        </w:rPr>
        <w:instrText>ADDIN CSL_CITATION {"citationItems":[{"id":"ITEM-1","itemData":{"DOI":"10.32764/saintekbu.v11i1.360","ISSN":"1979-7141","abstract":"Today, the information system needs are not limited to the importance of the information, but the ease and speed of getting the information is a priority that must be fulfilled. This makes many instant messaging applications appear. One of them is a telegram that has features the BOT telegram API, which is a special protocol for connecting information from a system to a user through Instant Messaging. In this research, the researcher used BOT features of the instant messaging application for Academic Information system at KH. A Wahab Hasbullah University includes data KHS, KRS, information dissemination, transcripts of the score, lecture schedules and others. This research used the Long Polling method. This method is used because it can be implemented on a local PC server that is owned by KH. A Wahab Hasbullah University. This telegram BOT has a better speed compared to conventional web versions, this speed testing is done in two steps. First, Use of a BOT of this Telegram has better speeds compared to conventional web version, this speed test is carried out by two steps, 1) the result of BOT telegram using 512 kb Bandwidth with average is 2.98 seconds, conventional web is 5.39 seconds; 2) the result of BOT Telegram using 1 MB bandwidth with average is 2.44 seconds, conventional web is 3.15 seconds.","author":[{"dropping-particle":"","family":"Maulayya","given":"Fika Ridaul","non-dropping-particle":"","parse-names":false,"suffix":""},{"dropping-particle":"","family":"Arifin","given":"Muhyiddin Zainul","non-dropping-particle":"","parse-names":false,"suffix":""},{"dropping-particle":"","family":"Hariono","given":"Tholib","non-dropping-particle":"","parse-names":false,"suffix":""}],"container-title":"Jurnal Sains dan Teknologi (SAINTEKBU)","id":"ITEM-1","issue":"1","issued":{"date-parts":[["2019"]]},"page":"68-77","title":"Rancang Bangun “Telegram Bot Api” Untuk Layanan Sistem Informasi Akademik Di Unwaha Menggunakan Metode Long Polling","type":"article-journal","volume":"11"},"uris":["http://www.mendeley.com/documents/?uuid=79a93327-213a-49ee-8245-779d75b4cc60"]}],"mendeley":{"formattedCitation":"[3]","plainTextFormattedCitation":"[3]","previouslyFormattedCitation":"[3]"},"properties":{"noteIndex":0},"schema":"https://github.com/citation-style-language/schema/raw/master/csl-citation.json"}</w:instrText>
      </w:r>
      <w:r>
        <w:rPr>
          <w:sz w:val="22"/>
          <w:szCs w:val="22"/>
        </w:rPr>
        <w:fldChar w:fldCharType="separate"/>
      </w:r>
      <w:r w:rsidRPr="000C65B2">
        <w:rPr>
          <w:noProof/>
          <w:sz w:val="22"/>
          <w:szCs w:val="22"/>
        </w:rPr>
        <w:t>[3]</w:t>
      </w:r>
      <w:r>
        <w:rPr>
          <w:sz w:val="22"/>
          <w:szCs w:val="22"/>
        </w:rPr>
        <w:fldChar w:fldCharType="end"/>
      </w:r>
      <w:r>
        <w:rPr>
          <w:sz w:val="22"/>
          <w:szCs w:val="22"/>
        </w:rPr>
        <w:t>. Selain itu</w:t>
      </w:r>
      <w:r w:rsidR="00665345">
        <w:rPr>
          <w:sz w:val="22"/>
          <w:szCs w:val="22"/>
        </w:rPr>
        <w:t>,</w:t>
      </w:r>
      <w:r>
        <w:rPr>
          <w:sz w:val="22"/>
          <w:szCs w:val="22"/>
        </w:rPr>
        <w:t xml:space="preserve"> media sosial yang menyediakan </w:t>
      </w:r>
      <w:r w:rsidRPr="0017215F">
        <w:rPr>
          <w:i/>
          <w:sz w:val="22"/>
          <w:szCs w:val="22"/>
        </w:rPr>
        <w:t>platform</w:t>
      </w:r>
      <w:r>
        <w:rPr>
          <w:sz w:val="22"/>
          <w:szCs w:val="22"/>
        </w:rPr>
        <w:t xml:space="preserve"> </w:t>
      </w:r>
      <w:r w:rsidRPr="0017215F">
        <w:rPr>
          <w:i/>
          <w:sz w:val="22"/>
          <w:szCs w:val="22"/>
        </w:rPr>
        <w:t>bot</w:t>
      </w:r>
      <w:r>
        <w:rPr>
          <w:sz w:val="22"/>
          <w:szCs w:val="22"/>
        </w:rPr>
        <w:t xml:space="preserve"> untuk membuat </w:t>
      </w:r>
      <w:r w:rsidR="00A249BF" w:rsidRPr="00A249BF">
        <w:rPr>
          <w:i/>
          <w:sz w:val="22"/>
          <w:szCs w:val="22"/>
        </w:rPr>
        <w:t>chatbot</w:t>
      </w:r>
      <w:r>
        <w:rPr>
          <w:sz w:val="22"/>
          <w:szCs w:val="22"/>
        </w:rPr>
        <w:t xml:space="preserve"> AI pun cukup</w:t>
      </w:r>
      <w:r w:rsidR="0017215F">
        <w:rPr>
          <w:sz w:val="22"/>
          <w:szCs w:val="22"/>
        </w:rPr>
        <w:t xml:space="preserve"> banyak dan memberikan layanan mereka secara gratis sehingga </w:t>
      </w:r>
      <w:r w:rsidR="00A22835">
        <w:rPr>
          <w:sz w:val="22"/>
          <w:szCs w:val="22"/>
        </w:rPr>
        <w:t xml:space="preserve">mudah diintegrasikan. </w:t>
      </w:r>
      <w:r w:rsidR="00A22835" w:rsidRPr="00A22835">
        <w:rPr>
          <w:sz w:val="22"/>
          <w:szCs w:val="22"/>
        </w:rPr>
        <w:t>Platform Framewok pembangun chatbot AI</w:t>
      </w:r>
      <w:r w:rsidR="00A22835">
        <w:rPr>
          <w:sz w:val="22"/>
          <w:szCs w:val="22"/>
        </w:rPr>
        <w:t xml:space="preserve"> </w:t>
      </w:r>
      <w:r w:rsidR="00A22835" w:rsidRPr="00A22835">
        <w:rPr>
          <w:sz w:val="22"/>
          <w:szCs w:val="22"/>
        </w:rPr>
        <w:t>berbasis cloud semakin marak pada saat ini tanpa kode ataupun digabungkan dengan bahasa pemrograman tertentu</w:t>
      </w:r>
      <w:r w:rsidR="00A22835">
        <w:rPr>
          <w:sz w:val="22"/>
          <w:szCs w:val="22"/>
        </w:rPr>
        <w:t xml:space="preserve"> </w:t>
      </w:r>
      <w:r w:rsidR="00A22835">
        <w:rPr>
          <w:sz w:val="22"/>
          <w:szCs w:val="22"/>
        </w:rPr>
        <w:fldChar w:fldCharType="begin" w:fldLock="1"/>
      </w:r>
      <w:r w:rsidR="00A22835">
        <w:rPr>
          <w:sz w:val="22"/>
          <w:szCs w:val="22"/>
        </w:rPr>
        <w:instrText>ADDIN CSL_CITATION {"citationItems":[{"id":"ITEM-1","itemData":{"DOI":"10.25126/jtiik.201853837","ISSN":"2355-7699","abstract":"Aplikasi kelas onlinetelah diterapkan di SMK Telkom Malang menggunakan platformGoogleClassroompada mata pelajaran Pemrograman Berorientasi Objek (PBO). Penggunaan Google Classroompada mata pelajaran PBO ditambahkan materi chatbotpembelajaran Javadari Oracle Academy Java FoundationmenggunakanplatformFacebook Messengersebagai media untuk membantu Guru dalam menyediakan materi kepada siswa diantaranya adalah materi dasar pemrograman Java dan penyajian item soal kuis. Pada model kuis yang disajikan chatbotini, antar siswa mendapat respon penyajian item soal yang berbeda dalam pengerjaan kuis tentang materi yang ditampilkan sesuai dengan scoretingkat kesulitan soal yang dikerjakan oleh siswa dengan metode Organizing Exercise Items. Pada hasil ujicoba, chatbotdapat memberikan semua respon dengan tepat kepada seluruh siswa yaitu tentang penyajian item soal dengan topik materi Java Software Developmentsesuai tingkat kesulitan yang berbeda yaitu mudah, sedang dan sulit. Dengan demikian siswa dinyatakan dapat berinteraksi dengan chatbotsebagai media belajar yang dapat membantu guru dalam memberikan fasilitas belajar kepada siswa sesuai tingkat pemahaman materi soal pada pembelajaran Java. Adanya chatbotyang dibangun diharapkan dapat memberikan solusi kepada guru serta berkontribusi positif saat proses pembelajaran oleh siswa yang diintegrasikan pada kelas onlinetanpa batasan ruang, waktu dan jumlah siswa. Abstract Online class application has been applied in SMK Telkom Malang using Google Classroom platform on Object Oriented Programming subjects (OOP). Google Classroom on PBO subjects added Java learning chatbot material from the Oracle Academy Java Foundation using the Messenger Facebook platform. Both of these learning media can help teachers in providing materials to students such as basic Java programming materials and the presentation of items about the quiz. In the quiz model that is presented by this chatbot, the students get responses of different items in the quiz about the material that is displayed in accordance with the score of the difficulty level of the problems done by the students by the Organizing Exercise Items method. In the test results, chatbot is applied to the learning of 3 classes and creating a higher final exam results with an average difference of 0.60 points from the conventional learning group. In the learning results there is also an increase in the value of post test of 0.39 points from the first test. Thus the students can intera…","author":[{"dropping-particle":"","family":"Wijaya","given":"Mokhamad Hadi","non-dropping-particle":"","parse-names":false,"suffix":""},{"dropping-particle":"","family":"Sarosa","given":"Moechammad","non-dropping-particle":"","parse-names":false,"suffix":""},{"dropping-particle":"","family":"Tolle","given":"Herman","non-dropping-particle":"","parse-names":false,"suffix":""}],"container-title":"Jurnal Teknologi Informasi dan Ilmu Komputer","id":"ITEM-1","issue":"3","issued":{"date-parts":[["2018"]]},"note":"- Pembelajaran java\n- Google classroom dan facebook messenger","page":"287-296","title":"Rancang Bangun Chatbot Pembelajaran Java pada Google Classroom dan Facebook Messenger","type":"article-journal","volume":"5"},"uris":["http://www.mendeley.com/documents/?uuid=4fa3d33d-d69e-480e-b36b-46cff0c57098"]}],"mendeley":{"formattedCitation":"[4]","plainTextFormattedCitation":"[4]","previouslyFormattedCitation":"[4]"},"properties":{"noteIndex":0},"schema":"https://github.com/citation-style-language/schema/raw/master/csl-citation.json"}</w:instrText>
      </w:r>
      <w:r w:rsidR="00A22835">
        <w:rPr>
          <w:sz w:val="22"/>
          <w:szCs w:val="22"/>
        </w:rPr>
        <w:fldChar w:fldCharType="separate"/>
      </w:r>
      <w:r w:rsidR="00A22835" w:rsidRPr="00A22835">
        <w:rPr>
          <w:noProof/>
          <w:sz w:val="22"/>
          <w:szCs w:val="22"/>
        </w:rPr>
        <w:t>[4]</w:t>
      </w:r>
      <w:r w:rsidR="00A22835">
        <w:rPr>
          <w:sz w:val="22"/>
          <w:szCs w:val="22"/>
        </w:rPr>
        <w:fldChar w:fldCharType="end"/>
      </w:r>
      <w:r w:rsidR="00A22835" w:rsidRPr="00A22835">
        <w:rPr>
          <w:sz w:val="22"/>
          <w:szCs w:val="22"/>
        </w:rPr>
        <w:t>. Chatfuel sebagai framework pembangun chatbot atau bot builder telah digunakan oleh beberapa perusahaan tingkat dunia karena hanya memerlukan waktu respon yang singkat dalam menjawab banyak user sekaligus</w:t>
      </w:r>
      <w:r w:rsidR="00A22835">
        <w:rPr>
          <w:sz w:val="22"/>
          <w:szCs w:val="22"/>
        </w:rPr>
        <w:t xml:space="preserve"> </w:t>
      </w:r>
      <w:r w:rsidR="00A22835">
        <w:rPr>
          <w:sz w:val="22"/>
          <w:szCs w:val="22"/>
        </w:rPr>
        <w:fldChar w:fldCharType="begin" w:fldLock="1"/>
      </w:r>
      <w:r w:rsidR="003A4649">
        <w:rPr>
          <w:sz w:val="22"/>
          <w:szCs w:val="22"/>
        </w:rPr>
        <w:instrText>ADDIN CSL_CITATION {"citationItems":[{"id":"ITEM-1","itemData":{"DOI":"10.25126/jtiik.201853837","ISSN":"2355-7699","abstract":"Aplikasi kelas onlinetelah diterapkan di SMK Telkom Malang menggunakan platformGoogleClassroompada mata pelajaran Pemrograman Berorientasi Objek (PBO). Penggunaan Google Classroompada mata pelajaran PBO ditambahkan materi chatbotpembelajaran Javadari Oracle Academy Java FoundationmenggunakanplatformFacebook Messengersebagai media untuk membantu Guru dalam menyediakan materi kepada siswa diantaranya adalah materi dasar pemrograman Java dan penyajian item soal kuis. Pada model kuis yang disajikan chatbotini, antar siswa mendapat respon penyajian item soal yang berbeda dalam pengerjaan kuis tentang materi yang ditampilkan sesuai dengan scoretingkat kesulitan soal yang dikerjakan oleh siswa dengan metode Organizing Exercise Items. Pada hasil ujicoba, chatbotdapat memberikan semua respon dengan tepat kepada seluruh siswa yaitu tentang penyajian item soal dengan topik materi Java Software Developmentsesuai tingkat kesulitan yang berbeda yaitu mudah, sedang dan sulit. Dengan demikian siswa dinyatakan dapat berinteraksi dengan chatbotsebagai media belajar yang dapat membantu guru dalam memberikan fasilitas belajar kepada siswa sesuai tingkat pemahaman materi soal pada pembelajaran Java. Adanya chatbotyang dibangun diharapkan dapat memberikan solusi kepada guru serta berkontribusi positif saat proses pembelajaran oleh siswa yang diintegrasikan pada kelas onlinetanpa batasan ruang, waktu dan jumlah siswa. Abstract Online class application has been applied in SMK Telkom Malang using Google Classroom platform on Object Oriented Programming subjects (OOP). Google Classroom on PBO subjects added Java learning chatbot material from the Oracle Academy Java Foundation using the Messenger Facebook platform. Both of these learning media can help teachers in providing materials to students such as basic Java programming materials and the presentation of items about the quiz. In the quiz model that is presented by this chatbot, the students get responses of different items in the quiz about the material that is displayed in accordance with the score of the difficulty level of the problems done by the students by the Organizing Exercise Items method. In the test results, chatbot is applied to the learning of 3 classes and creating a higher final exam results with an average difference of 0.60 points from the conventional learning group. In the learning results there is also an increase in the value of post test of 0.39 points from the first test. Thus the students can intera…","author":[{"dropping-particle":"","family":"Wijaya","given":"Mokhamad Hadi","non-dropping-particle":"","parse-names":false,"suffix":""},{"dropping-particle":"","family":"Sarosa","given":"Moechammad","non-dropping-particle":"","parse-names":false,"suffix":""},{"dropping-particle":"","family":"Tolle","given":"Herman","non-dropping-particle":"","parse-names":false,"suffix":""}],"container-title":"Jurnal Teknologi Informasi dan Ilmu Komputer","id":"ITEM-1","issue":"3","issued":{"date-parts":[["2018"]]},"note":"- Pembelajaran java\n- Google classroom dan facebook messenger","page":"287-296","title":"Rancang Bangun Chatbot Pembelajaran Java pada Google Classroom dan Facebook Messenger","type":"article-journal","volume":"5"},"uris":["http://www.mendeley.com/documents/?uuid=4fa3d33d-d69e-480e-b36b-46cff0c57098"]}],"mendeley":{"formattedCitation":"[4]","plainTextFormattedCitation":"[4]","previouslyFormattedCitation":"[4]"},"properties":{"noteIndex":0},"schema":"https://github.com/citation-style-language/schema/raw/master/csl-citation.json"}</w:instrText>
      </w:r>
      <w:r w:rsidR="00A22835">
        <w:rPr>
          <w:sz w:val="22"/>
          <w:szCs w:val="22"/>
        </w:rPr>
        <w:fldChar w:fldCharType="separate"/>
      </w:r>
      <w:r w:rsidR="00A22835" w:rsidRPr="00A22835">
        <w:rPr>
          <w:noProof/>
          <w:sz w:val="22"/>
          <w:szCs w:val="22"/>
        </w:rPr>
        <w:t>[4]</w:t>
      </w:r>
      <w:r w:rsidR="00A22835">
        <w:rPr>
          <w:sz w:val="22"/>
          <w:szCs w:val="22"/>
        </w:rPr>
        <w:fldChar w:fldCharType="end"/>
      </w:r>
      <w:r w:rsidR="00A22835">
        <w:rPr>
          <w:sz w:val="22"/>
          <w:szCs w:val="22"/>
        </w:rPr>
        <w:t xml:space="preserve">. </w:t>
      </w:r>
      <w:r>
        <w:rPr>
          <w:sz w:val="22"/>
          <w:szCs w:val="22"/>
        </w:rPr>
        <w:t xml:space="preserve">Pada tabel dibawah ini merupakan beberapa </w:t>
      </w:r>
      <w:r>
        <w:rPr>
          <w:i/>
          <w:sz w:val="22"/>
          <w:szCs w:val="22"/>
        </w:rPr>
        <w:t xml:space="preserve">paper </w:t>
      </w:r>
      <w:r>
        <w:rPr>
          <w:sz w:val="22"/>
          <w:szCs w:val="22"/>
        </w:rPr>
        <w:t xml:space="preserve">yang </w:t>
      </w:r>
      <w:r w:rsidR="0017215F">
        <w:rPr>
          <w:sz w:val="22"/>
          <w:szCs w:val="22"/>
        </w:rPr>
        <w:t>mengintegrasikan aplikasi</w:t>
      </w:r>
      <w:r>
        <w:rPr>
          <w:sz w:val="22"/>
          <w:szCs w:val="22"/>
        </w:rPr>
        <w:t xml:space="preserve"> </w:t>
      </w:r>
      <w:r w:rsidR="00A249BF" w:rsidRPr="00A249BF">
        <w:rPr>
          <w:i/>
          <w:sz w:val="22"/>
          <w:szCs w:val="22"/>
        </w:rPr>
        <w:t>chatbot</w:t>
      </w:r>
      <w:r>
        <w:rPr>
          <w:sz w:val="22"/>
          <w:szCs w:val="22"/>
        </w:rPr>
        <w:t xml:space="preserve"> ke dalam media sosial.</w:t>
      </w:r>
    </w:p>
    <w:p w:rsidR="00DA0A3C" w:rsidRPr="00DA0A3C" w:rsidRDefault="00DA0A3C" w:rsidP="00DA0A3C">
      <w:pPr>
        <w:ind w:firstLine="720"/>
        <w:jc w:val="both"/>
        <w:rPr>
          <w:color w:val="FF0000"/>
          <w:sz w:val="22"/>
          <w:szCs w:val="22"/>
        </w:rPr>
      </w:pPr>
    </w:p>
    <w:p w:rsidR="003C6B2C" w:rsidRPr="00522CCA" w:rsidRDefault="003C6B2C" w:rsidP="003C6B2C">
      <w:pPr>
        <w:pStyle w:val="Heading1"/>
        <w:spacing w:line="276" w:lineRule="auto"/>
        <w:rPr>
          <w:b w:val="0"/>
          <w:sz w:val="22"/>
          <w:szCs w:val="22"/>
        </w:rPr>
      </w:pPr>
      <w:r>
        <w:rPr>
          <w:b w:val="0"/>
          <w:sz w:val="22"/>
          <w:szCs w:val="22"/>
        </w:rPr>
        <w:t>Tabel 1 Penerapan</w:t>
      </w:r>
      <w:r w:rsidR="000972F7">
        <w:rPr>
          <w:b w:val="0"/>
          <w:sz w:val="22"/>
          <w:szCs w:val="22"/>
        </w:rPr>
        <w:t xml:space="preserve"> </w:t>
      </w:r>
      <w:r w:rsidR="00A249BF" w:rsidRPr="00A249BF">
        <w:rPr>
          <w:b w:val="0"/>
          <w:i/>
          <w:sz w:val="22"/>
          <w:szCs w:val="22"/>
        </w:rPr>
        <w:t>chatbot</w:t>
      </w:r>
      <w:r>
        <w:rPr>
          <w:b w:val="0"/>
          <w:sz w:val="22"/>
          <w:szCs w:val="22"/>
        </w:rPr>
        <w:t xml:space="preserve"> di </w:t>
      </w:r>
      <w:r w:rsidR="000972F7">
        <w:rPr>
          <w:b w:val="0"/>
          <w:sz w:val="22"/>
          <w:szCs w:val="22"/>
        </w:rPr>
        <w:t>m</w:t>
      </w:r>
      <w:r>
        <w:rPr>
          <w:b w:val="0"/>
          <w:sz w:val="22"/>
          <w:szCs w:val="22"/>
        </w:rPr>
        <w:t>edia</w:t>
      </w:r>
      <w:r w:rsidR="0017215F">
        <w:rPr>
          <w:b w:val="0"/>
          <w:sz w:val="22"/>
          <w:szCs w:val="22"/>
        </w:rPr>
        <w:t xml:space="preserve"> sosial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3"/>
        <w:gridCol w:w="1956"/>
        <w:gridCol w:w="4325"/>
      </w:tblGrid>
      <w:tr w:rsidR="003C6B2C" w:rsidRPr="00D110A4" w:rsidTr="000C65B2">
        <w:trPr>
          <w:jc w:val="center"/>
        </w:trPr>
        <w:tc>
          <w:tcPr>
            <w:tcW w:w="2163" w:type="dxa"/>
          </w:tcPr>
          <w:p w:rsidR="003C6B2C" w:rsidRPr="00D110A4" w:rsidRDefault="003C6B2C" w:rsidP="0097411A">
            <w:pPr>
              <w:spacing w:line="276" w:lineRule="auto"/>
              <w:jc w:val="center"/>
              <w:rPr>
                <w:b/>
                <w:sz w:val="22"/>
                <w:szCs w:val="22"/>
              </w:rPr>
            </w:pPr>
            <w:r w:rsidRPr="00D110A4">
              <w:rPr>
                <w:b/>
                <w:sz w:val="22"/>
                <w:szCs w:val="22"/>
              </w:rPr>
              <w:t>Author</w:t>
            </w:r>
          </w:p>
        </w:tc>
        <w:tc>
          <w:tcPr>
            <w:tcW w:w="1956" w:type="dxa"/>
          </w:tcPr>
          <w:p w:rsidR="003C6B2C" w:rsidRPr="00D110A4" w:rsidRDefault="003C6B2C" w:rsidP="0097411A">
            <w:pPr>
              <w:spacing w:line="276" w:lineRule="auto"/>
              <w:jc w:val="center"/>
              <w:rPr>
                <w:b/>
                <w:sz w:val="22"/>
                <w:szCs w:val="22"/>
              </w:rPr>
            </w:pPr>
            <w:r w:rsidRPr="00D110A4">
              <w:rPr>
                <w:b/>
                <w:sz w:val="22"/>
                <w:szCs w:val="22"/>
              </w:rPr>
              <w:t xml:space="preserve">Media </w:t>
            </w:r>
            <w:r>
              <w:rPr>
                <w:b/>
                <w:sz w:val="22"/>
                <w:szCs w:val="22"/>
              </w:rPr>
              <w:t>s</w:t>
            </w:r>
            <w:r w:rsidRPr="00D110A4">
              <w:rPr>
                <w:b/>
                <w:sz w:val="22"/>
                <w:szCs w:val="22"/>
              </w:rPr>
              <w:t>osial yang digunakan</w:t>
            </w:r>
          </w:p>
        </w:tc>
        <w:tc>
          <w:tcPr>
            <w:tcW w:w="4325" w:type="dxa"/>
          </w:tcPr>
          <w:p w:rsidR="003C6B2C" w:rsidRPr="00D110A4" w:rsidRDefault="0017215F" w:rsidP="0097411A">
            <w:pPr>
              <w:spacing w:line="276" w:lineRule="auto"/>
              <w:jc w:val="center"/>
              <w:rPr>
                <w:b/>
                <w:sz w:val="22"/>
                <w:szCs w:val="22"/>
              </w:rPr>
            </w:pPr>
            <w:r>
              <w:rPr>
                <w:b/>
                <w:sz w:val="22"/>
                <w:szCs w:val="22"/>
              </w:rPr>
              <w:t>Bentuk implementasi</w:t>
            </w:r>
          </w:p>
        </w:tc>
      </w:tr>
      <w:tr w:rsidR="003C6B2C" w:rsidRPr="00522CCA" w:rsidTr="000C65B2">
        <w:trPr>
          <w:cantSplit/>
          <w:jc w:val="center"/>
        </w:trPr>
        <w:tc>
          <w:tcPr>
            <w:tcW w:w="2163" w:type="dxa"/>
          </w:tcPr>
          <w:p w:rsidR="003C6B2C" w:rsidRPr="00522CCA" w:rsidRDefault="003C6B2C" w:rsidP="0097411A">
            <w:pPr>
              <w:spacing w:line="276" w:lineRule="auto"/>
              <w:jc w:val="center"/>
              <w:rPr>
                <w:sz w:val="22"/>
                <w:szCs w:val="22"/>
              </w:rPr>
            </w:pPr>
            <w:r>
              <w:rPr>
                <w:sz w:val="22"/>
                <w:szCs w:val="22"/>
              </w:rPr>
              <w:t>Kabetta, 2020</w:t>
            </w:r>
          </w:p>
        </w:tc>
        <w:tc>
          <w:tcPr>
            <w:tcW w:w="1956" w:type="dxa"/>
          </w:tcPr>
          <w:p w:rsidR="003C6B2C" w:rsidRPr="00522CCA" w:rsidRDefault="003C6B2C" w:rsidP="0097411A">
            <w:pPr>
              <w:spacing w:line="276" w:lineRule="auto"/>
              <w:jc w:val="center"/>
              <w:rPr>
                <w:sz w:val="22"/>
                <w:szCs w:val="22"/>
              </w:rPr>
            </w:pPr>
            <w:r>
              <w:rPr>
                <w:sz w:val="22"/>
                <w:szCs w:val="22"/>
              </w:rPr>
              <w:t>Telegram</w:t>
            </w:r>
          </w:p>
        </w:tc>
        <w:tc>
          <w:tcPr>
            <w:tcW w:w="4325" w:type="dxa"/>
          </w:tcPr>
          <w:p w:rsidR="003C6B2C" w:rsidRPr="00522CCA" w:rsidRDefault="003C6B2C" w:rsidP="0097411A">
            <w:pPr>
              <w:spacing w:line="276" w:lineRule="auto"/>
              <w:jc w:val="center"/>
              <w:rPr>
                <w:sz w:val="22"/>
                <w:szCs w:val="22"/>
              </w:rPr>
            </w:pPr>
            <w:r>
              <w:rPr>
                <w:sz w:val="22"/>
                <w:szCs w:val="22"/>
              </w:rPr>
              <w:t>M</w:t>
            </w:r>
            <w:r w:rsidRPr="00D110A4">
              <w:rPr>
                <w:sz w:val="22"/>
                <w:szCs w:val="22"/>
              </w:rPr>
              <w:t>enandatangani dokumen elektronik menggunakan sertifikat X509</w:t>
            </w:r>
          </w:p>
        </w:tc>
      </w:tr>
      <w:tr w:rsidR="003C6B2C" w:rsidRPr="00522CCA" w:rsidTr="000C65B2">
        <w:trPr>
          <w:cantSplit/>
          <w:jc w:val="center"/>
        </w:trPr>
        <w:tc>
          <w:tcPr>
            <w:tcW w:w="2163" w:type="dxa"/>
          </w:tcPr>
          <w:p w:rsidR="003C6B2C" w:rsidRPr="00522CCA" w:rsidRDefault="003C6B2C" w:rsidP="0097411A">
            <w:pPr>
              <w:spacing w:line="276" w:lineRule="auto"/>
              <w:jc w:val="center"/>
              <w:rPr>
                <w:sz w:val="22"/>
                <w:szCs w:val="22"/>
              </w:rPr>
            </w:pPr>
            <w:r>
              <w:rPr>
                <w:sz w:val="22"/>
                <w:szCs w:val="22"/>
              </w:rPr>
              <w:t>Amalia dan Dimas, 2019</w:t>
            </w:r>
          </w:p>
        </w:tc>
        <w:tc>
          <w:tcPr>
            <w:tcW w:w="1956" w:type="dxa"/>
          </w:tcPr>
          <w:p w:rsidR="003C6B2C" w:rsidRPr="00522CCA" w:rsidRDefault="003C6B2C" w:rsidP="0097411A">
            <w:pPr>
              <w:spacing w:line="276" w:lineRule="auto"/>
              <w:jc w:val="center"/>
              <w:rPr>
                <w:sz w:val="22"/>
                <w:szCs w:val="22"/>
              </w:rPr>
            </w:pPr>
            <w:r>
              <w:rPr>
                <w:sz w:val="22"/>
                <w:szCs w:val="22"/>
              </w:rPr>
              <w:t>Facebook Messenger</w:t>
            </w:r>
          </w:p>
        </w:tc>
        <w:tc>
          <w:tcPr>
            <w:tcW w:w="4325" w:type="dxa"/>
          </w:tcPr>
          <w:p w:rsidR="003C6B2C" w:rsidRPr="00522CCA" w:rsidRDefault="003C6B2C" w:rsidP="0097411A">
            <w:pPr>
              <w:spacing w:line="276" w:lineRule="auto"/>
              <w:jc w:val="center"/>
              <w:rPr>
                <w:sz w:val="22"/>
                <w:szCs w:val="22"/>
              </w:rPr>
            </w:pPr>
            <w:r>
              <w:rPr>
                <w:sz w:val="22"/>
                <w:szCs w:val="22"/>
              </w:rPr>
              <w:t>M</w:t>
            </w:r>
            <w:r w:rsidRPr="00D110A4">
              <w:rPr>
                <w:sz w:val="22"/>
                <w:szCs w:val="22"/>
              </w:rPr>
              <w:t>elakukan pencatatan pesanan, pemrosesan pesanan, pencatatan pelanggan, informasi lokasi bisnis dan memudahkan transaksi pembayaran</w:t>
            </w:r>
          </w:p>
        </w:tc>
      </w:tr>
      <w:tr w:rsidR="003C6B2C" w:rsidRPr="00522CCA" w:rsidTr="000C65B2">
        <w:trPr>
          <w:cantSplit/>
          <w:jc w:val="center"/>
        </w:trPr>
        <w:tc>
          <w:tcPr>
            <w:tcW w:w="2163" w:type="dxa"/>
          </w:tcPr>
          <w:p w:rsidR="003C6B2C" w:rsidRDefault="003C6B2C" w:rsidP="0097411A">
            <w:pPr>
              <w:spacing w:line="276" w:lineRule="auto"/>
              <w:jc w:val="center"/>
              <w:rPr>
                <w:sz w:val="22"/>
                <w:szCs w:val="22"/>
              </w:rPr>
            </w:pPr>
            <w:r>
              <w:rPr>
                <w:sz w:val="22"/>
                <w:szCs w:val="22"/>
              </w:rPr>
              <w:t>Aulia et al., 2018</w:t>
            </w:r>
          </w:p>
        </w:tc>
        <w:tc>
          <w:tcPr>
            <w:tcW w:w="1956" w:type="dxa"/>
          </w:tcPr>
          <w:p w:rsidR="003C6B2C" w:rsidRPr="00522CCA" w:rsidRDefault="003C6B2C" w:rsidP="0097411A">
            <w:pPr>
              <w:spacing w:line="276" w:lineRule="auto"/>
              <w:jc w:val="center"/>
              <w:rPr>
                <w:sz w:val="22"/>
                <w:szCs w:val="22"/>
              </w:rPr>
            </w:pPr>
            <w:r>
              <w:rPr>
                <w:sz w:val="22"/>
                <w:szCs w:val="22"/>
              </w:rPr>
              <w:t>Line</w:t>
            </w:r>
          </w:p>
        </w:tc>
        <w:tc>
          <w:tcPr>
            <w:tcW w:w="4325" w:type="dxa"/>
          </w:tcPr>
          <w:p w:rsidR="003C6B2C" w:rsidRPr="00522CCA" w:rsidRDefault="003C6B2C" w:rsidP="0097411A">
            <w:pPr>
              <w:spacing w:line="276" w:lineRule="auto"/>
              <w:jc w:val="center"/>
              <w:rPr>
                <w:sz w:val="22"/>
                <w:szCs w:val="22"/>
              </w:rPr>
            </w:pPr>
            <w:r>
              <w:rPr>
                <w:sz w:val="22"/>
                <w:szCs w:val="22"/>
              </w:rPr>
              <w:t>M</w:t>
            </w:r>
            <w:r w:rsidRPr="00887C40">
              <w:rPr>
                <w:sz w:val="22"/>
                <w:szCs w:val="22"/>
              </w:rPr>
              <w:t>edia pembelajaran membaca Al-Qur’an</w:t>
            </w:r>
          </w:p>
        </w:tc>
      </w:tr>
      <w:tr w:rsidR="003C6B2C" w:rsidRPr="00522CCA" w:rsidTr="000C65B2">
        <w:trPr>
          <w:cantSplit/>
          <w:jc w:val="center"/>
        </w:trPr>
        <w:tc>
          <w:tcPr>
            <w:tcW w:w="2163" w:type="dxa"/>
          </w:tcPr>
          <w:p w:rsidR="003C6B2C" w:rsidRDefault="003C6B2C" w:rsidP="0097411A">
            <w:pPr>
              <w:spacing w:line="276" w:lineRule="auto"/>
              <w:jc w:val="center"/>
              <w:rPr>
                <w:sz w:val="22"/>
                <w:szCs w:val="22"/>
              </w:rPr>
            </w:pPr>
            <w:r>
              <w:rPr>
                <w:sz w:val="22"/>
                <w:szCs w:val="22"/>
              </w:rPr>
              <w:t>Febriantoro dan Achmad, 2020</w:t>
            </w:r>
          </w:p>
        </w:tc>
        <w:tc>
          <w:tcPr>
            <w:tcW w:w="1956" w:type="dxa"/>
          </w:tcPr>
          <w:p w:rsidR="003C6B2C" w:rsidRPr="00522CCA" w:rsidRDefault="003C6B2C" w:rsidP="0097411A">
            <w:pPr>
              <w:spacing w:line="276" w:lineRule="auto"/>
              <w:jc w:val="center"/>
              <w:rPr>
                <w:sz w:val="22"/>
                <w:szCs w:val="22"/>
              </w:rPr>
            </w:pPr>
            <w:r>
              <w:rPr>
                <w:sz w:val="22"/>
                <w:szCs w:val="22"/>
              </w:rPr>
              <w:t>Facebook Messenger</w:t>
            </w:r>
          </w:p>
        </w:tc>
        <w:tc>
          <w:tcPr>
            <w:tcW w:w="4325" w:type="dxa"/>
          </w:tcPr>
          <w:p w:rsidR="003C6B2C" w:rsidRPr="00522CCA" w:rsidRDefault="003C6B2C" w:rsidP="0097411A">
            <w:pPr>
              <w:spacing w:line="276" w:lineRule="auto"/>
              <w:jc w:val="center"/>
              <w:rPr>
                <w:sz w:val="22"/>
                <w:szCs w:val="22"/>
              </w:rPr>
            </w:pPr>
            <w:r>
              <w:rPr>
                <w:sz w:val="22"/>
                <w:szCs w:val="22"/>
              </w:rPr>
              <w:t>I</w:t>
            </w:r>
            <w:r w:rsidRPr="00887C40">
              <w:rPr>
                <w:sz w:val="22"/>
                <w:szCs w:val="22"/>
              </w:rPr>
              <w:t xml:space="preserve">ntelligent tutoring </w:t>
            </w:r>
            <w:r>
              <w:rPr>
                <w:sz w:val="22"/>
                <w:szCs w:val="22"/>
              </w:rPr>
              <w:t xml:space="preserve">system pada </w:t>
            </w:r>
            <w:r w:rsidRPr="00887C40">
              <w:rPr>
                <w:sz w:val="22"/>
                <w:szCs w:val="22"/>
              </w:rPr>
              <w:t>mata pelatihan barang dalam keadaan terbungkus (BDKT)</w:t>
            </w:r>
          </w:p>
        </w:tc>
      </w:tr>
      <w:tr w:rsidR="003C6B2C" w:rsidRPr="00522CCA" w:rsidTr="000C65B2">
        <w:trPr>
          <w:cantSplit/>
          <w:jc w:val="center"/>
        </w:trPr>
        <w:tc>
          <w:tcPr>
            <w:tcW w:w="2163" w:type="dxa"/>
          </w:tcPr>
          <w:p w:rsidR="003C6B2C" w:rsidRDefault="003C6B2C" w:rsidP="0097411A">
            <w:pPr>
              <w:spacing w:line="276" w:lineRule="auto"/>
              <w:jc w:val="center"/>
              <w:rPr>
                <w:sz w:val="22"/>
                <w:szCs w:val="22"/>
              </w:rPr>
            </w:pPr>
            <w:r>
              <w:rPr>
                <w:sz w:val="22"/>
                <w:szCs w:val="22"/>
              </w:rPr>
              <w:t>Maulayya et al., 2019</w:t>
            </w:r>
          </w:p>
        </w:tc>
        <w:tc>
          <w:tcPr>
            <w:tcW w:w="1956" w:type="dxa"/>
          </w:tcPr>
          <w:p w:rsidR="003C6B2C" w:rsidRPr="00522CCA" w:rsidRDefault="003C6B2C" w:rsidP="0097411A">
            <w:pPr>
              <w:spacing w:line="276" w:lineRule="auto"/>
              <w:jc w:val="center"/>
              <w:rPr>
                <w:sz w:val="22"/>
                <w:szCs w:val="22"/>
              </w:rPr>
            </w:pPr>
            <w:r>
              <w:rPr>
                <w:sz w:val="22"/>
                <w:szCs w:val="22"/>
              </w:rPr>
              <w:t>Telegram</w:t>
            </w:r>
          </w:p>
        </w:tc>
        <w:tc>
          <w:tcPr>
            <w:tcW w:w="4325" w:type="dxa"/>
          </w:tcPr>
          <w:p w:rsidR="003C6B2C" w:rsidRPr="00522CCA" w:rsidRDefault="003C6B2C" w:rsidP="0097411A">
            <w:pPr>
              <w:spacing w:line="276" w:lineRule="auto"/>
              <w:jc w:val="center"/>
              <w:rPr>
                <w:sz w:val="22"/>
                <w:szCs w:val="22"/>
              </w:rPr>
            </w:pPr>
            <w:r w:rsidRPr="00887C40">
              <w:rPr>
                <w:sz w:val="22"/>
                <w:szCs w:val="22"/>
              </w:rPr>
              <w:t>Sistem Informasi Akademik meliputi data KHS, KRS, Penyebaran Informasi, Transkip Nilai, Jadwal Perkuliahan, dan lain-lain</w:t>
            </w:r>
          </w:p>
        </w:tc>
      </w:tr>
      <w:tr w:rsidR="003C6B2C" w:rsidRPr="00522CCA" w:rsidTr="000C65B2">
        <w:trPr>
          <w:cantSplit/>
          <w:jc w:val="center"/>
        </w:trPr>
        <w:tc>
          <w:tcPr>
            <w:tcW w:w="2163" w:type="dxa"/>
          </w:tcPr>
          <w:p w:rsidR="003C6B2C" w:rsidRDefault="003C6B2C" w:rsidP="0097411A">
            <w:pPr>
              <w:spacing w:line="276" w:lineRule="auto"/>
              <w:jc w:val="center"/>
              <w:rPr>
                <w:sz w:val="22"/>
                <w:szCs w:val="22"/>
              </w:rPr>
            </w:pPr>
            <w:r>
              <w:rPr>
                <w:sz w:val="22"/>
                <w:szCs w:val="22"/>
              </w:rPr>
              <w:t>Muhajjirsyah et al., 2019</w:t>
            </w:r>
          </w:p>
        </w:tc>
        <w:tc>
          <w:tcPr>
            <w:tcW w:w="1956" w:type="dxa"/>
          </w:tcPr>
          <w:p w:rsidR="003C6B2C" w:rsidRPr="00522CCA" w:rsidRDefault="003C6B2C" w:rsidP="0097411A">
            <w:pPr>
              <w:spacing w:line="276" w:lineRule="auto"/>
              <w:jc w:val="center"/>
              <w:rPr>
                <w:sz w:val="22"/>
                <w:szCs w:val="22"/>
              </w:rPr>
            </w:pPr>
            <w:r>
              <w:rPr>
                <w:sz w:val="22"/>
                <w:szCs w:val="22"/>
              </w:rPr>
              <w:t>Telegram</w:t>
            </w:r>
          </w:p>
        </w:tc>
        <w:tc>
          <w:tcPr>
            <w:tcW w:w="4325" w:type="dxa"/>
          </w:tcPr>
          <w:p w:rsidR="003C6B2C" w:rsidRPr="00522CCA" w:rsidRDefault="00E701E9" w:rsidP="00E701E9">
            <w:pPr>
              <w:spacing w:line="276" w:lineRule="auto"/>
              <w:jc w:val="center"/>
              <w:rPr>
                <w:sz w:val="22"/>
                <w:szCs w:val="22"/>
              </w:rPr>
            </w:pPr>
            <w:r>
              <w:rPr>
                <w:sz w:val="22"/>
                <w:szCs w:val="22"/>
              </w:rPr>
              <w:t>Sistem informasi akademik dengan m</w:t>
            </w:r>
            <w:r w:rsidR="003C6B2C">
              <w:rPr>
                <w:sz w:val="22"/>
                <w:szCs w:val="22"/>
              </w:rPr>
              <w:t>eng</w:t>
            </w:r>
            <w:r w:rsidR="003C6B2C" w:rsidRPr="00887C40">
              <w:rPr>
                <w:sz w:val="22"/>
                <w:szCs w:val="22"/>
              </w:rPr>
              <w:t>gunakan bahasa Aceh sebagai bahasa percakapannya</w:t>
            </w:r>
          </w:p>
        </w:tc>
      </w:tr>
      <w:tr w:rsidR="003C6B2C" w:rsidRPr="00522CCA" w:rsidTr="000C65B2">
        <w:trPr>
          <w:cantSplit/>
          <w:jc w:val="center"/>
        </w:trPr>
        <w:tc>
          <w:tcPr>
            <w:tcW w:w="2163" w:type="dxa"/>
          </w:tcPr>
          <w:p w:rsidR="003C6B2C" w:rsidRDefault="003C6B2C" w:rsidP="0097411A">
            <w:pPr>
              <w:spacing w:line="276" w:lineRule="auto"/>
              <w:jc w:val="center"/>
              <w:rPr>
                <w:sz w:val="22"/>
                <w:szCs w:val="22"/>
              </w:rPr>
            </w:pPr>
            <w:r>
              <w:rPr>
                <w:sz w:val="22"/>
                <w:szCs w:val="22"/>
              </w:rPr>
              <w:t>Yuniar dan Heri, 2019</w:t>
            </w:r>
          </w:p>
        </w:tc>
        <w:tc>
          <w:tcPr>
            <w:tcW w:w="1956" w:type="dxa"/>
          </w:tcPr>
          <w:p w:rsidR="003C6B2C" w:rsidRPr="00522CCA" w:rsidRDefault="003C6B2C" w:rsidP="0097411A">
            <w:pPr>
              <w:spacing w:line="276" w:lineRule="auto"/>
              <w:jc w:val="center"/>
              <w:rPr>
                <w:sz w:val="22"/>
                <w:szCs w:val="22"/>
              </w:rPr>
            </w:pPr>
            <w:r>
              <w:rPr>
                <w:sz w:val="22"/>
                <w:szCs w:val="22"/>
              </w:rPr>
              <w:t>Telegram</w:t>
            </w:r>
          </w:p>
        </w:tc>
        <w:tc>
          <w:tcPr>
            <w:tcW w:w="4325" w:type="dxa"/>
          </w:tcPr>
          <w:p w:rsidR="003C6B2C" w:rsidRPr="00522CCA" w:rsidRDefault="003C6B2C" w:rsidP="0097411A">
            <w:pPr>
              <w:spacing w:line="276" w:lineRule="auto"/>
              <w:jc w:val="center"/>
              <w:rPr>
                <w:sz w:val="22"/>
                <w:szCs w:val="22"/>
              </w:rPr>
            </w:pPr>
            <w:r>
              <w:rPr>
                <w:sz w:val="22"/>
                <w:szCs w:val="22"/>
              </w:rPr>
              <w:t>M</w:t>
            </w:r>
            <w:r w:rsidRPr="00887C40">
              <w:rPr>
                <w:sz w:val="22"/>
                <w:szCs w:val="22"/>
              </w:rPr>
              <w:t>encari informasi yang berkaitan dengan tanaman,</w:t>
            </w:r>
            <w:r>
              <w:rPr>
                <w:sz w:val="22"/>
                <w:szCs w:val="22"/>
              </w:rPr>
              <w:t xml:space="preserve"> </w:t>
            </w:r>
            <w:r w:rsidRPr="00887C40">
              <w:rPr>
                <w:sz w:val="22"/>
                <w:szCs w:val="22"/>
              </w:rPr>
              <w:t>hama, dan kegiatan-kegiatan lainnya</w:t>
            </w:r>
          </w:p>
        </w:tc>
      </w:tr>
      <w:tr w:rsidR="003C6B2C" w:rsidRPr="00522CCA" w:rsidTr="000C65B2">
        <w:trPr>
          <w:cantSplit/>
          <w:jc w:val="center"/>
        </w:trPr>
        <w:tc>
          <w:tcPr>
            <w:tcW w:w="2163" w:type="dxa"/>
          </w:tcPr>
          <w:p w:rsidR="003C6B2C" w:rsidRDefault="003C6B2C" w:rsidP="0097411A">
            <w:pPr>
              <w:spacing w:line="276" w:lineRule="auto"/>
              <w:jc w:val="center"/>
              <w:rPr>
                <w:sz w:val="22"/>
                <w:szCs w:val="22"/>
              </w:rPr>
            </w:pPr>
            <w:r>
              <w:rPr>
                <w:sz w:val="22"/>
                <w:szCs w:val="22"/>
              </w:rPr>
              <w:t>Chandra dan Kosdiana, 2019</w:t>
            </w:r>
          </w:p>
        </w:tc>
        <w:tc>
          <w:tcPr>
            <w:tcW w:w="1956" w:type="dxa"/>
          </w:tcPr>
          <w:p w:rsidR="003C6B2C" w:rsidRPr="00522CCA" w:rsidRDefault="003C6B2C" w:rsidP="0097411A">
            <w:pPr>
              <w:spacing w:line="276" w:lineRule="auto"/>
              <w:jc w:val="center"/>
              <w:rPr>
                <w:sz w:val="22"/>
                <w:szCs w:val="22"/>
              </w:rPr>
            </w:pPr>
            <w:r>
              <w:rPr>
                <w:sz w:val="22"/>
                <w:szCs w:val="22"/>
              </w:rPr>
              <w:t>Line</w:t>
            </w:r>
          </w:p>
        </w:tc>
        <w:tc>
          <w:tcPr>
            <w:tcW w:w="4325" w:type="dxa"/>
          </w:tcPr>
          <w:p w:rsidR="003C6B2C" w:rsidRPr="00522CCA" w:rsidRDefault="003C6B2C" w:rsidP="0097411A">
            <w:pPr>
              <w:spacing w:line="276" w:lineRule="auto"/>
              <w:jc w:val="center"/>
              <w:rPr>
                <w:sz w:val="22"/>
                <w:szCs w:val="22"/>
              </w:rPr>
            </w:pPr>
            <w:r>
              <w:rPr>
                <w:sz w:val="22"/>
                <w:szCs w:val="22"/>
              </w:rPr>
              <w:t>Membantu</w:t>
            </w:r>
            <w:r w:rsidRPr="008673E2">
              <w:rPr>
                <w:sz w:val="22"/>
                <w:szCs w:val="22"/>
              </w:rPr>
              <w:t xml:space="preserve"> operator service dalam memberikan layanan informasi yang dapat merespon cepat setiap pertanyaan user</w:t>
            </w:r>
          </w:p>
        </w:tc>
      </w:tr>
      <w:tr w:rsidR="003C6B2C" w:rsidRPr="00522CCA" w:rsidTr="000C65B2">
        <w:trPr>
          <w:cantSplit/>
          <w:jc w:val="center"/>
        </w:trPr>
        <w:tc>
          <w:tcPr>
            <w:tcW w:w="2163" w:type="dxa"/>
          </w:tcPr>
          <w:p w:rsidR="003C6B2C" w:rsidRDefault="003C6B2C" w:rsidP="0097411A">
            <w:pPr>
              <w:spacing w:line="276" w:lineRule="auto"/>
              <w:jc w:val="center"/>
              <w:rPr>
                <w:sz w:val="22"/>
                <w:szCs w:val="22"/>
              </w:rPr>
            </w:pPr>
            <w:r>
              <w:rPr>
                <w:sz w:val="22"/>
                <w:szCs w:val="22"/>
              </w:rPr>
              <w:lastRenderedPageBreak/>
              <w:t>Wijaya et al., 2018</w:t>
            </w:r>
          </w:p>
        </w:tc>
        <w:tc>
          <w:tcPr>
            <w:tcW w:w="1956" w:type="dxa"/>
          </w:tcPr>
          <w:p w:rsidR="003C6B2C" w:rsidRPr="00522CCA" w:rsidRDefault="003C6B2C" w:rsidP="0097411A">
            <w:pPr>
              <w:spacing w:line="276" w:lineRule="auto"/>
              <w:jc w:val="center"/>
              <w:rPr>
                <w:sz w:val="22"/>
                <w:szCs w:val="22"/>
              </w:rPr>
            </w:pPr>
            <w:r>
              <w:rPr>
                <w:sz w:val="22"/>
                <w:szCs w:val="22"/>
              </w:rPr>
              <w:t>Facebook Messenger</w:t>
            </w:r>
          </w:p>
        </w:tc>
        <w:tc>
          <w:tcPr>
            <w:tcW w:w="4325" w:type="dxa"/>
          </w:tcPr>
          <w:p w:rsidR="003C6B2C" w:rsidRPr="00522CCA" w:rsidRDefault="003C6B2C" w:rsidP="0097411A">
            <w:pPr>
              <w:spacing w:line="276" w:lineRule="auto"/>
              <w:jc w:val="center"/>
              <w:rPr>
                <w:sz w:val="22"/>
                <w:szCs w:val="22"/>
              </w:rPr>
            </w:pPr>
            <w:r>
              <w:rPr>
                <w:sz w:val="22"/>
                <w:szCs w:val="22"/>
              </w:rPr>
              <w:t xml:space="preserve">Kelas online untuk </w:t>
            </w:r>
            <w:r w:rsidRPr="00887C40">
              <w:rPr>
                <w:sz w:val="22"/>
                <w:szCs w:val="22"/>
              </w:rPr>
              <w:t>membantu Guru dalam menyediakan materi kepada siswa</w:t>
            </w:r>
          </w:p>
        </w:tc>
      </w:tr>
      <w:tr w:rsidR="003C6B2C" w:rsidRPr="00522CCA" w:rsidTr="000C65B2">
        <w:trPr>
          <w:cantSplit/>
          <w:jc w:val="center"/>
        </w:trPr>
        <w:tc>
          <w:tcPr>
            <w:tcW w:w="2163" w:type="dxa"/>
          </w:tcPr>
          <w:p w:rsidR="003C6B2C" w:rsidRDefault="003C6B2C" w:rsidP="0097411A">
            <w:pPr>
              <w:spacing w:line="276" w:lineRule="auto"/>
              <w:jc w:val="center"/>
              <w:rPr>
                <w:sz w:val="22"/>
                <w:szCs w:val="22"/>
              </w:rPr>
            </w:pPr>
            <w:r>
              <w:rPr>
                <w:sz w:val="22"/>
                <w:szCs w:val="22"/>
              </w:rPr>
              <w:t>Rangga et al., 2019</w:t>
            </w:r>
          </w:p>
        </w:tc>
        <w:tc>
          <w:tcPr>
            <w:tcW w:w="1956" w:type="dxa"/>
          </w:tcPr>
          <w:p w:rsidR="003C6B2C" w:rsidRPr="00522CCA" w:rsidRDefault="003C6B2C" w:rsidP="0097411A">
            <w:pPr>
              <w:spacing w:line="276" w:lineRule="auto"/>
              <w:jc w:val="center"/>
              <w:rPr>
                <w:sz w:val="22"/>
                <w:szCs w:val="22"/>
              </w:rPr>
            </w:pPr>
            <w:r>
              <w:rPr>
                <w:sz w:val="22"/>
                <w:szCs w:val="22"/>
              </w:rPr>
              <w:t>Line</w:t>
            </w:r>
          </w:p>
        </w:tc>
        <w:tc>
          <w:tcPr>
            <w:tcW w:w="4325" w:type="dxa"/>
          </w:tcPr>
          <w:p w:rsidR="003C6B2C" w:rsidRPr="00522CCA" w:rsidRDefault="003C6B2C" w:rsidP="0097411A">
            <w:pPr>
              <w:spacing w:line="276" w:lineRule="auto"/>
              <w:jc w:val="center"/>
              <w:rPr>
                <w:sz w:val="22"/>
                <w:szCs w:val="22"/>
              </w:rPr>
            </w:pPr>
            <w:r>
              <w:rPr>
                <w:sz w:val="22"/>
                <w:szCs w:val="22"/>
              </w:rPr>
              <w:t>M</w:t>
            </w:r>
            <w:r w:rsidRPr="00887C40">
              <w:rPr>
                <w:sz w:val="22"/>
                <w:szCs w:val="22"/>
              </w:rPr>
              <w:t>elakukan transaksi pesan antar makanan</w:t>
            </w:r>
          </w:p>
        </w:tc>
      </w:tr>
      <w:tr w:rsidR="003C6B2C" w:rsidRPr="00522CCA" w:rsidTr="000C65B2">
        <w:trPr>
          <w:cantSplit/>
          <w:jc w:val="center"/>
        </w:trPr>
        <w:tc>
          <w:tcPr>
            <w:tcW w:w="2163" w:type="dxa"/>
          </w:tcPr>
          <w:p w:rsidR="003C6B2C" w:rsidRDefault="003C6B2C" w:rsidP="0097411A">
            <w:pPr>
              <w:spacing w:line="276" w:lineRule="auto"/>
              <w:jc w:val="center"/>
              <w:rPr>
                <w:sz w:val="22"/>
                <w:szCs w:val="22"/>
              </w:rPr>
            </w:pPr>
            <w:r>
              <w:rPr>
                <w:sz w:val="22"/>
                <w:szCs w:val="22"/>
              </w:rPr>
              <w:t>Ferdiyan dan Erwin, 2017</w:t>
            </w:r>
          </w:p>
        </w:tc>
        <w:tc>
          <w:tcPr>
            <w:tcW w:w="1956" w:type="dxa"/>
          </w:tcPr>
          <w:p w:rsidR="003C6B2C" w:rsidRPr="00522CCA" w:rsidRDefault="003C6B2C" w:rsidP="0097411A">
            <w:pPr>
              <w:spacing w:line="276" w:lineRule="auto"/>
              <w:jc w:val="center"/>
              <w:rPr>
                <w:sz w:val="22"/>
                <w:szCs w:val="22"/>
              </w:rPr>
            </w:pPr>
            <w:r>
              <w:rPr>
                <w:sz w:val="22"/>
                <w:szCs w:val="22"/>
              </w:rPr>
              <w:t>Telegram</w:t>
            </w:r>
          </w:p>
        </w:tc>
        <w:tc>
          <w:tcPr>
            <w:tcW w:w="4325" w:type="dxa"/>
          </w:tcPr>
          <w:p w:rsidR="003C6B2C" w:rsidRPr="00522CCA" w:rsidRDefault="003C6B2C" w:rsidP="0097411A">
            <w:pPr>
              <w:spacing w:line="276" w:lineRule="auto"/>
              <w:jc w:val="center"/>
              <w:rPr>
                <w:sz w:val="22"/>
                <w:szCs w:val="22"/>
              </w:rPr>
            </w:pPr>
            <w:r>
              <w:rPr>
                <w:sz w:val="22"/>
                <w:szCs w:val="22"/>
              </w:rPr>
              <w:t>I</w:t>
            </w:r>
            <w:r w:rsidRPr="00887C40">
              <w:rPr>
                <w:sz w:val="22"/>
                <w:szCs w:val="22"/>
              </w:rPr>
              <w:t>nformasi rekapitulasi Pemilukada</w:t>
            </w:r>
          </w:p>
        </w:tc>
      </w:tr>
      <w:tr w:rsidR="003C6B2C" w:rsidRPr="00522CCA" w:rsidTr="000C65B2">
        <w:trPr>
          <w:cantSplit/>
          <w:jc w:val="center"/>
        </w:trPr>
        <w:tc>
          <w:tcPr>
            <w:tcW w:w="2163" w:type="dxa"/>
          </w:tcPr>
          <w:p w:rsidR="003C6B2C" w:rsidRDefault="003C6B2C" w:rsidP="0097411A">
            <w:pPr>
              <w:spacing w:line="276" w:lineRule="auto"/>
              <w:jc w:val="center"/>
              <w:rPr>
                <w:sz w:val="22"/>
                <w:szCs w:val="22"/>
              </w:rPr>
            </w:pPr>
            <w:r>
              <w:rPr>
                <w:sz w:val="22"/>
                <w:szCs w:val="22"/>
              </w:rPr>
              <w:t>Kadaton dan Rendra, 2018</w:t>
            </w:r>
          </w:p>
        </w:tc>
        <w:tc>
          <w:tcPr>
            <w:tcW w:w="1956" w:type="dxa"/>
          </w:tcPr>
          <w:p w:rsidR="003C6B2C" w:rsidRPr="00522CCA" w:rsidRDefault="003C6B2C" w:rsidP="0097411A">
            <w:pPr>
              <w:spacing w:line="276" w:lineRule="auto"/>
              <w:jc w:val="center"/>
              <w:rPr>
                <w:sz w:val="22"/>
                <w:szCs w:val="22"/>
              </w:rPr>
            </w:pPr>
            <w:r>
              <w:rPr>
                <w:sz w:val="22"/>
                <w:szCs w:val="22"/>
              </w:rPr>
              <w:t>Line</w:t>
            </w:r>
          </w:p>
        </w:tc>
        <w:tc>
          <w:tcPr>
            <w:tcW w:w="4325" w:type="dxa"/>
          </w:tcPr>
          <w:p w:rsidR="003C6B2C" w:rsidRPr="00522CCA" w:rsidRDefault="003C6B2C" w:rsidP="0097411A">
            <w:pPr>
              <w:spacing w:line="276" w:lineRule="auto"/>
              <w:jc w:val="center"/>
              <w:rPr>
                <w:sz w:val="22"/>
                <w:szCs w:val="22"/>
              </w:rPr>
            </w:pPr>
            <w:r>
              <w:rPr>
                <w:sz w:val="22"/>
                <w:szCs w:val="22"/>
              </w:rPr>
              <w:t>I</w:t>
            </w:r>
            <w:r w:rsidRPr="00887C40">
              <w:rPr>
                <w:sz w:val="22"/>
                <w:szCs w:val="22"/>
              </w:rPr>
              <w:t>nformasi seputar pariwisata kota sorong</w:t>
            </w:r>
          </w:p>
        </w:tc>
      </w:tr>
    </w:tbl>
    <w:p w:rsidR="003C6B2C" w:rsidRDefault="003C6B2C" w:rsidP="003C6B2C">
      <w:pPr>
        <w:jc w:val="both"/>
        <w:rPr>
          <w:color w:val="FF0000"/>
          <w:sz w:val="22"/>
          <w:szCs w:val="22"/>
        </w:rPr>
      </w:pPr>
    </w:p>
    <w:p w:rsidR="00E701E9" w:rsidRPr="000972F7" w:rsidRDefault="0017215F" w:rsidP="003A4649">
      <w:pPr>
        <w:ind w:firstLine="720"/>
        <w:jc w:val="both"/>
        <w:rPr>
          <w:sz w:val="22"/>
          <w:szCs w:val="22"/>
        </w:rPr>
      </w:pPr>
      <w:r>
        <w:rPr>
          <w:sz w:val="22"/>
          <w:szCs w:val="22"/>
        </w:rPr>
        <w:t>Dari T</w:t>
      </w:r>
      <w:r w:rsidR="00665345">
        <w:rPr>
          <w:sz w:val="22"/>
          <w:szCs w:val="22"/>
        </w:rPr>
        <w:t xml:space="preserve">abel 1 dapat diketahui bahwa </w:t>
      </w:r>
      <w:r w:rsidR="00A249BF" w:rsidRPr="00A249BF">
        <w:rPr>
          <w:i/>
          <w:sz w:val="22"/>
          <w:szCs w:val="22"/>
        </w:rPr>
        <w:t>chatbot</w:t>
      </w:r>
      <w:r w:rsidR="00E701E9">
        <w:rPr>
          <w:sz w:val="22"/>
          <w:szCs w:val="22"/>
        </w:rPr>
        <w:t xml:space="preserve"> dimanfaatkan untuk kebutuhan yang berbeda-beda dan dapat digunakan untuk kegiatan yang mampu mendukung kelancaran kegiatan pengguna. Salah satunya yang banyak diimplementasikan adalah sistem informasi.</w:t>
      </w:r>
      <w:r w:rsidR="003A4649">
        <w:rPr>
          <w:sz w:val="22"/>
          <w:szCs w:val="22"/>
        </w:rPr>
        <w:t xml:space="preserve"> Informasi tidak hanya </w:t>
      </w:r>
      <w:r w:rsidR="00C60D7E">
        <w:rPr>
          <w:sz w:val="22"/>
          <w:szCs w:val="22"/>
        </w:rPr>
        <w:t>terjadi</w:t>
      </w:r>
      <w:r w:rsidR="003A4649">
        <w:rPr>
          <w:sz w:val="22"/>
          <w:szCs w:val="22"/>
        </w:rPr>
        <w:t xml:space="preserve"> </w:t>
      </w:r>
      <w:r w:rsidR="00C60D7E">
        <w:rPr>
          <w:sz w:val="22"/>
          <w:szCs w:val="22"/>
        </w:rPr>
        <w:t>melalui interaksi manusia</w:t>
      </w:r>
      <w:r w:rsidR="003A4649">
        <w:rPr>
          <w:sz w:val="22"/>
          <w:szCs w:val="22"/>
        </w:rPr>
        <w:t xml:space="preserve">, </w:t>
      </w:r>
      <w:r w:rsidR="00C60D7E">
        <w:rPr>
          <w:sz w:val="22"/>
          <w:szCs w:val="22"/>
        </w:rPr>
        <w:t>namun dapat menggunakan mesin untuk perantaranya</w:t>
      </w:r>
      <w:r w:rsidR="003A4649">
        <w:rPr>
          <w:sz w:val="22"/>
          <w:szCs w:val="22"/>
        </w:rPr>
        <w:t xml:space="preserve">. </w:t>
      </w:r>
      <w:r w:rsidR="003A4649" w:rsidRPr="003A4649">
        <w:rPr>
          <w:sz w:val="22"/>
          <w:szCs w:val="22"/>
        </w:rPr>
        <w:t>Chat bot disini dapat memberikan nilai tambah bagi perusahaan melalui aplikasi yang interaktif dan unik sehingga menarik minat user yang melakukan komunikasi, juga mampu membantu peran operator dalam merespon setiap pertanyaan user yang melakukan komunikasi</w:t>
      </w:r>
      <w:r w:rsidR="003A4649">
        <w:rPr>
          <w:sz w:val="22"/>
          <w:szCs w:val="22"/>
        </w:rPr>
        <w:t xml:space="preserve"> </w:t>
      </w:r>
      <w:r w:rsidR="003A4649" w:rsidRPr="003A4649">
        <w:rPr>
          <w:sz w:val="22"/>
          <w:szCs w:val="22"/>
        </w:rPr>
        <w:t>tanpa ada</w:t>
      </w:r>
      <w:r w:rsidR="003A4649">
        <w:rPr>
          <w:sz w:val="22"/>
          <w:szCs w:val="22"/>
        </w:rPr>
        <w:t xml:space="preserve"> </w:t>
      </w:r>
      <w:r w:rsidR="003A4649" w:rsidRPr="003A4649">
        <w:rPr>
          <w:sz w:val="22"/>
          <w:szCs w:val="22"/>
        </w:rPr>
        <w:t>keterbatasan waktu dan jumlah operator</w:t>
      </w:r>
      <w:r w:rsidR="003A4649">
        <w:rPr>
          <w:sz w:val="22"/>
          <w:szCs w:val="22"/>
        </w:rPr>
        <w:t xml:space="preserve"> </w:t>
      </w:r>
      <w:r w:rsidR="003A4649">
        <w:rPr>
          <w:sz w:val="22"/>
          <w:szCs w:val="22"/>
        </w:rPr>
        <w:fldChar w:fldCharType="begin" w:fldLock="1"/>
      </w:r>
      <w:r w:rsidR="003A4649">
        <w:rPr>
          <w:sz w:val="22"/>
          <w:szCs w:val="22"/>
        </w:rPr>
        <w:instrText>ADDIN CSL_CITATION {"citationItems":[{"id":"ITEM-1","itemData":{"abstract":"Pada akun official sebuah sosial media, penyampaian informasi melalui layanan operator service dengan aplikasi chatting umumnya dilakukan oleh dua individu yaitu anggota member dan operator, akan tetapi hanya melalui kerja operator serviceyang penyampaian informasi dirasa kurang efektif bagi pengunjung untuk mendapatkan informasi yang cepat tanpa keterbatasan waktu. Selain itu juga, jumlah operator yang terbatas dengan jumlah member yang lebih banyak menjadi suatu kendala bagi anggota member dan operator.Extreme Programming merupakan salah satu model yang ada dalam pendekatan Agile Process (pengembangan perangkat lunak jangka pendek). Extreme Programming mencoba meningkatkan efisiensi dan fleksibilitas melalui berbagai prinsip dan teknik praktis pengembangan perangkat lunak. Oleh karena itu model Extreme Programming digunakan dalam pembangunan aplikasi ini. Tujuan yang diharapkan dalam pembangunan aplikasi ini adalah untuk memudahkan operator service dalam memberikan layanan informasi yang dapat merespon cepat setiap pertanyaan user yang melakukan komunikasi tanpa ada keterbatasan waktu dan jumlah operator.Perancangan aplikasi dimulai dari perancangan API untuk chat bot, perancangan struktur navigasi, perancangan aplikasi dan pembuatan aplikasi serta uji coba aplikasi. Pembuatan aplikasi ini menggunakan bahasa pemrograman PHP, MYSQL dan memanfaatkan API pada Line Messenger.","author":[{"dropping-particle":"","family":"Chandra","given":"Yudi Irawan","non-dropping-particle":"","parse-names":false,"suffix":""},{"dropping-particle":"","family":"Kosdiana","given":"","non-dropping-particle":"","parse-names":false,"suffix":""}],"container-title":"Seminar Nasional Teknologi Informasi dan Komunikasi STI&amp;K (SeNTIK)","id":"ITEM-1","issue":"1","issued":{"date-parts":[["2019"]]},"note":"- Layanan informasi\n- Line messenger","page":"149-160","title":"Rancang Bangun Aplikasi Chat Bot Line Menggunakan Pendekatan Agile Process Dengan Model Extreme Programming Berbasis Web","type":"article-journal","volume":"3"},"uris":["http://www.mendeley.com/documents/?uuid=cb03b5cb-4950-4e3c-8863-d01e127b72c8"]}],"mendeley":{"formattedCitation":"[5]","plainTextFormattedCitation":"[5]"},"properties":{"noteIndex":0},"schema":"https://github.com/citation-style-language/schema/raw/master/csl-citation.json"}</w:instrText>
      </w:r>
      <w:r w:rsidR="003A4649">
        <w:rPr>
          <w:sz w:val="22"/>
          <w:szCs w:val="22"/>
        </w:rPr>
        <w:fldChar w:fldCharType="separate"/>
      </w:r>
      <w:r w:rsidR="003A4649" w:rsidRPr="003A4649">
        <w:rPr>
          <w:noProof/>
          <w:sz w:val="22"/>
          <w:szCs w:val="22"/>
        </w:rPr>
        <w:t>[5]</w:t>
      </w:r>
      <w:r w:rsidR="003A4649">
        <w:rPr>
          <w:sz w:val="22"/>
          <w:szCs w:val="22"/>
        </w:rPr>
        <w:fldChar w:fldCharType="end"/>
      </w:r>
      <w:r w:rsidR="003A4649" w:rsidRPr="003A4649">
        <w:rPr>
          <w:sz w:val="22"/>
          <w:szCs w:val="22"/>
        </w:rPr>
        <w:t>.</w:t>
      </w:r>
    </w:p>
    <w:p w:rsidR="000972F7" w:rsidRDefault="00E701E9" w:rsidP="000C65B2">
      <w:pPr>
        <w:ind w:firstLine="720"/>
        <w:jc w:val="both"/>
        <w:rPr>
          <w:sz w:val="22"/>
          <w:szCs w:val="22"/>
        </w:rPr>
      </w:pPr>
      <w:r>
        <w:rPr>
          <w:sz w:val="22"/>
          <w:szCs w:val="22"/>
        </w:rPr>
        <w:t xml:space="preserve">Selanjutnya, </w:t>
      </w:r>
      <w:r w:rsidR="00665345">
        <w:rPr>
          <w:sz w:val="22"/>
          <w:szCs w:val="22"/>
        </w:rPr>
        <w:t xml:space="preserve">media sosial yang banyak digunakan oleh pengembang dalam pembangunan </w:t>
      </w:r>
      <w:r w:rsidR="00A249BF" w:rsidRPr="00A249BF">
        <w:rPr>
          <w:i/>
          <w:sz w:val="22"/>
          <w:szCs w:val="22"/>
        </w:rPr>
        <w:t>chatbot</w:t>
      </w:r>
      <w:r w:rsidR="00665345">
        <w:rPr>
          <w:i/>
          <w:sz w:val="22"/>
          <w:szCs w:val="22"/>
        </w:rPr>
        <w:t xml:space="preserve"> </w:t>
      </w:r>
      <w:r w:rsidR="00665345">
        <w:rPr>
          <w:sz w:val="22"/>
          <w:szCs w:val="22"/>
        </w:rPr>
        <w:t xml:space="preserve">yaitu Telegram. Telegram adalah aplikasi pesan instan berbasis </w:t>
      </w:r>
      <w:r w:rsidR="00665345">
        <w:rPr>
          <w:i/>
          <w:sz w:val="22"/>
          <w:szCs w:val="22"/>
        </w:rPr>
        <w:t xml:space="preserve">cloud </w:t>
      </w:r>
      <w:r w:rsidR="00665345">
        <w:rPr>
          <w:sz w:val="22"/>
          <w:szCs w:val="22"/>
        </w:rPr>
        <w:t xml:space="preserve">yang fokus pada kecepatan dan keamanan </w:t>
      </w:r>
      <w:r w:rsidR="00665345">
        <w:rPr>
          <w:sz w:val="22"/>
          <w:szCs w:val="22"/>
        </w:rPr>
        <w:fldChar w:fldCharType="begin" w:fldLock="1"/>
      </w:r>
      <w:r w:rsidR="003A4649">
        <w:rPr>
          <w:sz w:val="22"/>
          <w:szCs w:val="22"/>
        </w:rPr>
        <w:instrText>ADDIN CSL_CITATION {"citationItems":[{"id":"ITEM-1","itemData":{"ISSN":"2580-0760","abstract":"Dalam proses pemilihan kepala daerah, ada proses rekapitulasi untuk perolehan suara yang dilakukan oleh KPPS (Kelompok Penyelenggara Pemungutan Suara) di setiap TPS (tempat pemungutan suara). Di mana proses ini biasanya memakan waktu yang sangat lama dan juga menyebabkan banyak masalah. Di Kota Pekanbaru, informasi mengenai rekapitulasi pemilihan kepala daerah yang dikirimkan ke pasangan calon atau partai pendukung masih didasarkan pada SMS (Short Message Service) gateway yang membuat pasangan calon / partai pendukung harus melakukan rekapitulasi secara manual lagi. . Dari masalah-masalah ini, Sistem Informasi Rekapitulasi Pemilihan Kepala Daerah Kota Pekanbaru dibangun menggunakan Masukan dari API Telegram yang dapat menyelesaikan masalah ini. Dari hasil pengujian kotak hitam pada sistem dengan mengikuti standar ISO 9126-2, hasil pada setiap metrik memiliki angka 1 dan rata-rata 1 yang berarti bahwa fungsi sistem sesuai dengan kebutuhan dan harapan. Dalam pengujian kinerja rata-rata waktu tunda ketika bot dikirim data dalam bentuk gambar (perintah / c1) adalah 4,447 detik, sedangkan ketika bot dikirim data dalam bentuk teks / angka (perintah selain dari / c1) rata-rata waktu tunda kurang dari 1,5 detik. Dalam pengujian penerimaan pengguna, sistem informasi ini sangat membantu bagi pasangan calon dan partai pembawa dalam melakukan rekapitulasi suara selama proses pemilihan kepala daerah dan juga mendapatkan hasil rekapitulasi suara dengan detail dan realtime.","author":[{"dropping-particle":"","family":"Ferdiyan","given":"Brima Zidane","non-dropping-particle":"","parse-names":false,"suffix":""},{"dropping-particle":"","family":"Nugroho","given":"Erwin Setyo","non-dropping-particle":"","parse-names":false,"suffix":""}],"container-title":"Jurnal RESTI (Rekayasa Sistem dan Teknologi Informasi)","id":"ITEM-1","issue":"1","issued":{"date-parts":[["2017"]]},"page":"56-63","title":"Sistem Informasi Rekapitulasi Pemilukada Kota Pekanbaru menggunakan Input dari Telegram API","type":"article-journal","volume":"4"},"uris":["http://www.mendeley.com/documents/?uuid=2cee28a3-d69a-444b-92d5-e785128ad565"]}],"mendeley":{"formattedCitation":"[6]","plainTextFormattedCitation":"[6]","previouslyFormattedCitation":"[5]"},"properties":{"noteIndex":0},"schema":"https://github.com/citation-style-language/schema/raw/master/csl-citation.json"}</w:instrText>
      </w:r>
      <w:r w:rsidR="00665345">
        <w:rPr>
          <w:sz w:val="22"/>
          <w:szCs w:val="22"/>
        </w:rPr>
        <w:fldChar w:fldCharType="separate"/>
      </w:r>
      <w:r w:rsidR="003A4649" w:rsidRPr="003A4649">
        <w:rPr>
          <w:noProof/>
          <w:sz w:val="22"/>
          <w:szCs w:val="22"/>
        </w:rPr>
        <w:t>[6]</w:t>
      </w:r>
      <w:r w:rsidR="00665345">
        <w:rPr>
          <w:sz w:val="22"/>
          <w:szCs w:val="22"/>
        </w:rPr>
        <w:fldChar w:fldCharType="end"/>
      </w:r>
      <w:r w:rsidR="00665345">
        <w:rPr>
          <w:sz w:val="22"/>
          <w:szCs w:val="22"/>
        </w:rPr>
        <w:t xml:space="preserve">. </w:t>
      </w:r>
      <w:r w:rsidR="00665345" w:rsidRPr="00665345">
        <w:rPr>
          <w:sz w:val="22"/>
          <w:szCs w:val="22"/>
        </w:rPr>
        <w:t>Telegram juga menyediakan wadah bagi pengembang yang ingin memanfaatkan Open Api dan Protocol yang disediakan melalui pengembang Telegram Bot yang didokumentasikan pada web resminya</w:t>
      </w:r>
      <w:r w:rsidR="00665345">
        <w:rPr>
          <w:sz w:val="22"/>
          <w:szCs w:val="22"/>
        </w:rPr>
        <w:t xml:space="preserve"> </w:t>
      </w:r>
      <w:r w:rsidR="00665345">
        <w:rPr>
          <w:sz w:val="22"/>
          <w:szCs w:val="22"/>
        </w:rPr>
        <w:fldChar w:fldCharType="begin" w:fldLock="1"/>
      </w:r>
      <w:r w:rsidR="000972F7">
        <w:rPr>
          <w:sz w:val="22"/>
          <w:szCs w:val="22"/>
        </w:rPr>
        <w:instrText>ADDIN CSL_CITATION {"citationItems":[{"id":"ITEM-1","itemData":{"DOI":"10.32764/saintekbu.v11i1.360","ISSN":"1979-7141","abstract":"Today, the information system needs are not limited to the importance of the information, but the ease and speed of getting the information is a priority that must be fulfilled. This makes many instant messaging applications appear. One of them is a telegram that has features the BOT telegram API, which is a special protocol for connecting information from a system to a user through Instant Messaging. In this research, the researcher used BOT features of the instant messaging application for Academic Information system at KH. A Wahab Hasbullah University includes data KHS, KRS, information dissemination, transcripts of the score, lecture schedules and others. This research used the Long Polling method. This method is used because it can be implemented on a local PC server that is owned by KH. A Wahab Hasbullah University. This telegram BOT has a better speed compared to conventional web versions, this speed testing is done in two steps. First, Use of a BOT of this Telegram has better speeds compared to conventional web version, this speed test is carried out by two steps, 1) the result of BOT telegram using 512 kb Bandwidth with average is 2.98 seconds, conventional web is 5.39 seconds; 2) the result of BOT Telegram using 1 MB bandwidth with average is 2.44 seconds, conventional web is 3.15 seconds.","author":[{"dropping-particle":"","family":"Maulayya","given":"Fika Ridaul","non-dropping-particle":"","parse-names":false,"suffix":""},{"dropping-particle":"","family":"Arifin","given":"Muhyiddin Zainul","non-dropping-particle":"","parse-names":false,"suffix":""},{"dropping-particle":"","family":"Hariono","given":"Tholib","non-dropping-particle":"","parse-names":false,"suffix":""}],"container-title":"Jurnal Sains dan Teknologi (SAINTEKBU)","id":"ITEM-1","issue":"1","issued":{"date-parts":[["2019"]]},"page":"68-77","title":"Rancang Bangun “Telegram Bot Api” Untuk Layanan Sistem Informasi Akademik Di Unwaha Menggunakan Metode Long Polling","type":"article-journal","volume":"11"},"uris":["http://www.mendeley.com/documents/?uuid=79a93327-213a-49ee-8245-779d75b4cc60"]}],"mendeley":{"formattedCitation":"[3]","plainTextFormattedCitation":"[3]","previouslyFormattedCitation":"[3]"},"properties":{"noteIndex":0},"schema":"https://github.com/citation-style-language/schema/raw/master/csl-citation.json"}</w:instrText>
      </w:r>
      <w:r w:rsidR="00665345">
        <w:rPr>
          <w:sz w:val="22"/>
          <w:szCs w:val="22"/>
        </w:rPr>
        <w:fldChar w:fldCharType="separate"/>
      </w:r>
      <w:r w:rsidR="00665345" w:rsidRPr="00665345">
        <w:rPr>
          <w:noProof/>
          <w:sz w:val="22"/>
          <w:szCs w:val="22"/>
        </w:rPr>
        <w:t>[3]</w:t>
      </w:r>
      <w:r w:rsidR="00665345">
        <w:rPr>
          <w:sz w:val="22"/>
          <w:szCs w:val="22"/>
        </w:rPr>
        <w:fldChar w:fldCharType="end"/>
      </w:r>
      <w:r w:rsidR="00665345">
        <w:rPr>
          <w:sz w:val="22"/>
          <w:szCs w:val="22"/>
        </w:rPr>
        <w:t>.</w:t>
      </w:r>
      <w:r>
        <w:rPr>
          <w:sz w:val="22"/>
          <w:szCs w:val="22"/>
        </w:rPr>
        <w:t xml:space="preserve"> </w:t>
      </w:r>
      <w:r w:rsidR="000972F7" w:rsidRPr="000972F7">
        <w:rPr>
          <w:sz w:val="22"/>
          <w:szCs w:val="22"/>
        </w:rPr>
        <w:t>Fitur Bot digunakan u</w:t>
      </w:r>
      <w:r w:rsidR="0017215F">
        <w:rPr>
          <w:sz w:val="22"/>
          <w:szCs w:val="22"/>
        </w:rPr>
        <w:t xml:space="preserve">ntuk melakukan </w:t>
      </w:r>
      <w:r w:rsidR="0017215F" w:rsidRPr="0017215F">
        <w:rPr>
          <w:i/>
          <w:sz w:val="22"/>
          <w:szCs w:val="22"/>
        </w:rPr>
        <w:t>di</w:t>
      </w:r>
      <w:r w:rsidR="000972F7" w:rsidRPr="0017215F">
        <w:rPr>
          <w:i/>
          <w:sz w:val="22"/>
          <w:szCs w:val="22"/>
        </w:rPr>
        <w:t>rect chatting</w:t>
      </w:r>
      <w:r w:rsidR="000972F7" w:rsidRPr="000972F7">
        <w:rPr>
          <w:sz w:val="22"/>
          <w:szCs w:val="22"/>
        </w:rPr>
        <w:t xml:space="preserve"> dengan menggunakan robot </w:t>
      </w:r>
      <w:r w:rsidR="000972F7" w:rsidRPr="0017215F">
        <w:rPr>
          <w:i/>
          <w:sz w:val="22"/>
          <w:szCs w:val="22"/>
        </w:rPr>
        <w:t>chat</w:t>
      </w:r>
      <w:r w:rsidR="000972F7" w:rsidRPr="000972F7">
        <w:rPr>
          <w:sz w:val="22"/>
          <w:szCs w:val="22"/>
        </w:rPr>
        <w:t xml:space="preserve"> yang memungkinkan pengguna untuk melakukan pembuatan </w:t>
      </w:r>
      <w:r w:rsidR="00A249BF" w:rsidRPr="00A249BF">
        <w:rPr>
          <w:i/>
          <w:sz w:val="22"/>
          <w:szCs w:val="22"/>
        </w:rPr>
        <w:t>chatbot</w:t>
      </w:r>
      <w:r w:rsidR="000972F7" w:rsidRPr="000972F7">
        <w:rPr>
          <w:sz w:val="22"/>
          <w:szCs w:val="22"/>
        </w:rPr>
        <w:t xml:space="preserve"> sesuai dengan keinginan </w:t>
      </w:r>
      <w:r w:rsidR="000972F7" w:rsidRPr="0017215F">
        <w:rPr>
          <w:i/>
          <w:sz w:val="22"/>
          <w:szCs w:val="22"/>
        </w:rPr>
        <w:t>user</w:t>
      </w:r>
      <w:r w:rsidR="000972F7">
        <w:rPr>
          <w:sz w:val="22"/>
          <w:szCs w:val="22"/>
        </w:rPr>
        <w:t xml:space="preserve"> </w:t>
      </w:r>
      <w:r w:rsidR="000972F7">
        <w:rPr>
          <w:sz w:val="22"/>
          <w:szCs w:val="22"/>
        </w:rPr>
        <w:fldChar w:fldCharType="begin" w:fldLock="1"/>
      </w:r>
      <w:r w:rsidR="003A4649">
        <w:rPr>
          <w:sz w:val="22"/>
          <w:szCs w:val="22"/>
        </w:rPr>
        <w:instrText>ADDIN CSL_CITATION {"citationItems":[{"id":"ITEM-1","itemData":{"abstract":"Conversational Bot atau Chatbot adalah sebuah konten yang divisualisasikan dalam format obrolan dan pengguna dapat berinteraksi dengan sistem menggunakan teks. Teknologi cerdas ini merupakan salah satu perkembangan dari Revolusi Industri 4.0 yang harus diimplementasikan guna meningkatkan pelayanan pada information service di segala industri terutama di BALITTAS (Balai Penelitian Tanaman Pemanis dan Serat) yang dinamakan ALITTA. ALITTA diimplementasi dengan tujuan untuk membantu pelayanan informasi dengan mesin penjawab otomatis, yang dapat melayani satu per satu pertanyaan yang dikeluhkan oleh pelanggan maupun pencari informasi BALITTAS secara cepat dan tidak terkendala waktu seperti jam kerja kantor, maupun terkendala dengan jumlah tenaga kerja. Chatbot ini dibangun dengan menerapkan sistem pakar dengan menggunakan metode forward chaining. Metode forward chaining digunakan untuk mencari kesimpulan dari fakta-fakta yang terkumpul. Metode forward chaining yang digunakan dalam sistem ALITTA menyelesaikan proses pencarian jawaban berdasarkan kata kunci dari pertanyaan user, dengaan cara mencari kata kunci yang digunakan sebagai jawaban atas respon pertanyaan user yang telah didaftarkan sebagai intents. Hasil penelitian ini adalah terciptanya chatbot “ALITTA” sebagai asisten virtual dari BALITTAS yang dapat membantu masyarakat dalam mencari informasi secara flexibel dan tidak terikat waktu yang berkaitan dengan tanaman,hama, dan kegiatan-kegiatan lainnya yang terdapat di BALITTAS.","author":[{"dropping-particle":"","family":"Yuniar","given":"Eka","non-dropping-particle":"","parse-names":false,"suffix":""},{"dropping-particle":"","family":"Purnomo","given":"Heri","non-dropping-particle":"","parse-names":false,"suffix":""}],"container-title":"Jurnal Ilmiah Teknik Informatika","id":"ITEM-1","issue":"1","issued":{"date-parts":[["2019"]]},"note":"- Pusat informasi\n- Telegram","page":"24-35","title":"Implementasi Chatbot \"ALITTA\" Asisten Virtual dari Balittas Sebagai Pusat Informasi di Balittas","type":"article-journal","volume":"12"},"uris":["http://www.mendeley.com/documents/?uuid=edd342e7-bc81-4951-aa94-576bd1dece9e"]}],"mendeley":{"formattedCitation":"[7]","plainTextFormattedCitation":"[7]","previouslyFormattedCitation":"[6]"},"properties":{"noteIndex":0},"schema":"https://github.com/citation-style-language/schema/raw/master/csl-citation.json"}</w:instrText>
      </w:r>
      <w:r w:rsidR="000972F7">
        <w:rPr>
          <w:sz w:val="22"/>
          <w:szCs w:val="22"/>
        </w:rPr>
        <w:fldChar w:fldCharType="separate"/>
      </w:r>
      <w:r w:rsidR="003A4649" w:rsidRPr="003A4649">
        <w:rPr>
          <w:noProof/>
          <w:sz w:val="22"/>
          <w:szCs w:val="22"/>
        </w:rPr>
        <w:t>[7]</w:t>
      </w:r>
      <w:r w:rsidR="000972F7">
        <w:rPr>
          <w:sz w:val="22"/>
          <w:szCs w:val="22"/>
        </w:rPr>
        <w:fldChar w:fldCharType="end"/>
      </w:r>
      <w:r w:rsidR="000972F7" w:rsidRPr="000972F7">
        <w:rPr>
          <w:sz w:val="22"/>
          <w:szCs w:val="22"/>
        </w:rPr>
        <w:t>.</w:t>
      </w:r>
    </w:p>
    <w:p w:rsidR="000C65B2" w:rsidRDefault="00E701E9" w:rsidP="000C65B2">
      <w:pPr>
        <w:ind w:firstLine="720"/>
        <w:jc w:val="both"/>
        <w:rPr>
          <w:sz w:val="22"/>
          <w:szCs w:val="22"/>
        </w:rPr>
      </w:pPr>
      <w:r>
        <w:rPr>
          <w:sz w:val="22"/>
          <w:szCs w:val="22"/>
        </w:rPr>
        <w:t xml:space="preserve">Kelebihan dari Telegram </w:t>
      </w:r>
      <w:r w:rsidR="000972F7">
        <w:rPr>
          <w:sz w:val="22"/>
          <w:szCs w:val="22"/>
        </w:rPr>
        <w:t xml:space="preserve">yaitu </w:t>
      </w:r>
      <w:r w:rsidR="00AA292E">
        <w:rPr>
          <w:sz w:val="22"/>
          <w:szCs w:val="22"/>
        </w:rPr>
        <w:t xml:space="preserve">gratis, </w:t>
      </w:r>
      <w:r w:rsidR="00AA292E">
        <w:rPr>
          <w:i/>
          <w:sz w:val="22"/>
          <w:szCs w:val="22"/>
        </w:rPr>
        <w:t>open source</w:t>
      </w:r>
      <w:r w:rsidR="00AA292E">
        <w:rPr>
          <w:sz w:val="22"/>
          <w:szCs w:val="22"/>
        </w:rPr>
        <w:t xml:space="preserve">, dan </w:t>
      </w:r>
      <w:r w:rsidR="00AA292E">
        <w:rPr>
          <w:i/>
          <w:sz w:val="22"/>
          <w:szCs w:val="22"/>
        </w:rPr>
        <w:t>reproducible builds</w:t>
      </w:r>
      <w:r w:rsidR="000972F7">
        <w:rPr>
          <w:sz w:val="22"/>
          <w:szCs w:val="22"/>
        </w:rPr>
        <w:t xml:space="preserve">. </w:t>
      </w:r>
      <w:r w:rsidR="000972F7" w:rsidRPr="000972F7">
        <w:rPr>
          <w:sz w:val="22"/>
          <w:szCs w:val="22"/>
        </w:rPr>
        <w:t>Pada Maret 2018, menurut berita pada website Teleg</w:t>
      </w:r>
      <w:r w:rsidR="000972F7">
        <w:rPr>
          <w:sz w:val="22"/>
          <w:szCs w:val="22"/>
        </w:rPr>
        <w:t>ram</w:t>
      </w:r>
      <w:r w:rsidR="000972F7" w:rsidRPr="000972F7">
        <w:rPr>
          <w:sz w:val="22"/>
          <w:szCs w:val="22"/>
        </w:rPr>
        <w:t>, Telegram sudah digunakan oleh 200 juta pengguna aktif</w:t>
      </w:r>
      <w:r w:rsidR="00182137">
        <w:rPr>
          <w:sz w:val="22"/>
          <w:szCs w:val="22"/>
        </w:rPr>
        <w:t xml:space="preserve"> </w:t>
      </w:r>
      <w:r w:rsidR="00182137">
        <w:rPr>
          <w:sz w:val="22"/>
          <w:szCs w:val="22"/>
        </w:rPr>
        <w:fldChar w:fldCharType="begin" w:fldLock="1"/>
      </w:r>
      <w:r w:rsidR="003A4649">
        <w:rPr>
          <w:sz w:val="22"/>
          <w:szCs w:val="22"/>
        </w:rPr>
        <w:instrText>ADDIN CSL_CITATION {"citationItems":[{"id":"ITEM-1","itemData":{"ISSN":"2580-0760","abstract":"Dalam proses pemilihan kepala daerah, ada proses rekapitulasi untuk perolehan suara yang dilakukan oleh KPPS (Kelompok Penyelenggara Pemungutan Suara) di setiap TPS (tempat pemungutan suara). Di mana proses ini biasanya memakan waktu yang sangat lama dan juga menyebabkan banyak masalah. Di Kota Pekanbaru, informasi mengenai rekapitulasi pemilihan kepala daerah yang dikirimkan ke pasangan calon atau partai pendukung masih didasarkan pada SMS (Short Message Service) gateway yang membuat pasangan calon / partai pendukung harus melakukan rekapitulasi secara manual lagi. . Dari masalah-masalah ini, Sistem Informasi Rekapitulasi Pemilihan Kepala Daerah Kota Pekanbaru dibangun menggunakan Masukan dari API Telegram yang dapat menyelesaikan masalah ini. Dari hasil pengujian kotak hitam pada sistem dengan mengikuti standar ISO 9126-2, hasil pada setiap metrik memiliki angka 1 dan rata-rata 1 yang berarti bahwa fungsi sistem sesuai dengan kebutuhan dan harapan. Dalam pengujian kinerja rata-rata waktu tunda ketika bot dikirim data dalam bentuk gambar (perintah / c1) adalah 4,447 detik, sedangkan ketika bot dikirim data dalam bentuk teks / angka (perintah selain dari / c1) rata-rata waktu tunda kurang dari 1,5 detik. Dalam pengujian penerimaan pengguna, sistem informasi ini sangat membantu bagi pasangan calon dan partai pembawa dalam melakukan rekapitulasi suara selama proses pemilihan kepala daerah dan juga mendapatkan hasil rekapitulasi suara dengan detail dan realtime.","author":[{"dropping-particle":"","family":"Ferdiyan","given":"Brima Zidane","non-dropping-particle":"","parse-names":false,"suffix":""},{"dropping-particle":"","family":"Nugroho","given":"Erwin Setyo","non-dropping-particle":"","parse-names":false,"suffix":""}],"container-title":"Jurnal RESTI (Rekayasa Sistem dan Teknologi Informasi)","id":"ITEM-1","issue":"1","issued":{"date-parts":[["2017"]]},"page":"56-63","title":"Sistem Informasi Rekapitulasi Pemilukada Kota Pekanbaru menggunakan Input dari Telegram API","type":"article-journal","volume":"4"},"uris":["http://www.mendeley.com/documents/?uuid=2cee28a3-d69a-444b-92d5-e785128ad565"]}],"mendeley":{"formattedCitation":"[6]","plainTextFormattedCitation":"[6]","previouslyFormattedCitation":"[5]"},"properties":{"noteIndex":0},"schema":"https://github.com/citation-style-language/schema/raw/master/csl-citation.json"}</w:instrText>
      </w:r>
      <w:r w:rsidR="00182137">
        <w:rPr>
          <w:sz w:val="22"/>
          <w:szCs w:val="22"/>
        </w:rPr>
        <w:fldChar w:fldCharType="separate"/>
      </w:r>
      <w:r w:rsidR="003A4649" w:rsidRPr="003A4649">
        <w:rPr>
          <w:noProof/>
          <w:sz w:val="22"/>
          <w:szCs w:val="22"/>
        </w:rPr>
        <w:t>[6]</w:t>
      </w:r>
      <w:r w:rsidR="00182137">
        <w:rPr>
          <w:sz w:val="22"/>
          <w:szCs w:val="22"/>
        </w:rPr>
        <w:fldChar w:fldCharType="end"/>
      </w:r>
      <w:r w:rsidR="000972F7" w:rsidRPr="000972F7">
        <w:rPr>
          <w:sz w:val="22"/>
          <w:szCs w:val="22"/>
        </w:rPr>
        <w:t>. Walaupun masih kalah jauh dengan WhatsApp yang digunakan oleh 1,5 milyar pengguna aktif perbulan, akan tetapi Telegram memiliki fitur unik sendiri yaitu Telegram Bot</w:t>
      </w:r>
      <w:r w:rsidR="000972F7">
        <w:rPr>
          <w:sz w:val="22"/>
          <w:szCs w:val="22"/>
        </w:rPr>
        <w:t xml:space="preserve"> </w:t>
      </w:r>
      <w:r w:rsidR="000972F7">
        <w:rPr>
          <w:sz w:val="22"/>
          <w:szCs w:val="22"/>
        </w:rPr>
        <w:fldChar w:fldCharType="begin" w:fldLock="1"/>
      </w:r>
      <w:r w:rsidR="003A4649">
        <w:rPr>
          <w:sz w:val="22"/>
          <w:szCs w:val="22"/>
        </w:rPr>
        <w:instrText>ADDIN CSL_CITATION {"citationItems":[{"id":"ITEM-1","itemData":{"ISSN":"2580-0760","abstract":"Dalam proses pemilihan kepala daerah, ada proses rekapitulasi untuk perolehan suara yang dilakukan oleh KPPS (Kelompok Penyelenggara Pemungutan Suara) di setiap TPS (tempat pemungutan suara). Di mana proses ini biasanya memakan waktu yang sangat lama dan juga menyebabkan banyak masalah. Di Kota Pekanbaru, informasi mengenai rekapitulasi pemilihan kepala daerah yang dikirimkan ke pasangan calon atau partai pendukung masih didasarkan pada SMS (Short Message Service) gateway yang membuat pasangan calon / partai pendukung harus melakukan rekapitulasi secara manual lagi. . Dari masalah-masalah ini, Sistem Informasi Rekapitulasi Pemilihan Kepala Daerah Kota Pekanbaru dibangun menggunakan Masukan dari API Telegram yang dapat menyelesaikan masalah ini. Dari hasil pengujian kotak hitam pada sistem dengan mengikuti standar ISO 9126-2, hasil pada setiap metrik memiliki angka 1 dan rata-rata 1 yang berarti bahwa fungsi sistem sesuai dengan kebutuhan dan harapan. Dalam pengujian kinerja rata-rata waktu tunda ketika bot dikirim data dalam bentuk gambar (perintah / c1) adalah 4,447 detik, sedangkan ketika bot dikirim data dalam bentuk teks / angka (perintah selain dari / c1) rata-rata waktu tunda kurang dari 1,5 detik. Dalam pengujian penerimaan pengguna, sistem informasi ini sangat membantu bagi pasangan calon dan partai pembawa dalam melakukan rekapitulasi suara selama proses pemilihan kepala daerah dan juga mendapatkan hasil rekapitulasi suara dengan detail dan realtime.","author":[{"dropping-particle":"","family":"Ferdiyan","given":"Brima Zidane","non-dropping-particle":"","parse-names":false,"suffix":""},{"dropping-particle":"","family":"Nugroho","given":"Erwin Setyo","non-dropping-particle":"","parse-names":false,"suffix":""}],"container-title":"Jurnal RESTI (Rekayasa Sistem dan Teknologi Informasi)","id":"ITEM-1","issue":"1","issued":{"date-parts":[["2017"]]},"page":"56-63","title":"Sistem Informasi Rekapitulasi Pemilukada Kota Pekanbaru menggunakan Input dari Telegram API","type":"article-journal","volume":"4"},"uris":["http://www.mendeley.com/documents/?uuid=2cee28a3-d69a-444b-92d5-e785128ad565"]}],"mendeley":{"formattedCitation":"[6]","plainTextFormattedCitation":"[6]","previouslyFormattedCitation":"[5]"},"properties":{"noteIndex":0},"schema":"https://github.com/citation-style-language/schema/raw/master/csl-citation.json"}</w:instrText>
      </w:r>
      <w:r w:rsidR="000972F7">
        <w:rPr>
          <w:sz w:val="22"/>
          <w:szCs w:val="22"/>
        </w:rPr>
        <w:fldChar w:fldCharType="separate"/>
      </w:r>
      <w:r w:rsidR="003A4649" w:rsidRPr="003A4649">
        <w:rPr>
          <w:noProof/>
          <w:sz w:val="22"/>
          <w:szCs w:val="22"/>
        </w:rPr>
        <w:t>[6]</w:t>
      </w:r>
      <w:r w:rsidR="000972F7">
        <w:rPr>
          <w:sz w:val="22"/>
          <w:szCs w:val="22"/>
        </w:rPr>
        <w:fldChar w:fldCharType="end"/>
      </w:r>
      <w:r w:rsidR="000972F7" w:rsidRPr="000972F7">
        <w:rPr>
          <w:sz w:val="22"/>
          <w:szCs w:val="22"/>
        </w:rPr>
        <w:t>.</w:t>
      </w:r>
    </w:p>
    <w:p w:rsidR="000972F7" w:rsidRDefault="000972F7" w:rsidP="000972F7">
      <w:pPr>
        <w:jc w:val="both"/>
        <w:rPr>
          <w:sz w:val="22"/>
          <w:szCs w:val="22"/>
        </w:rPr>
      </w:pPr>
    </w:p>
    <w:p w:rsidR="000972F7" w:rsidRDefault="00BA6EBE" w:rsidP="000972F7">
      <w:pPr>
        <w:jc w:val="center"/>
        <w:rPr>
          <w:noProof/>
          <w:sz w:val="22"/>
          <w:szCs w:val="22"/>
        </w:rPr>
      </w:pPr>
      <w:r w:rsidRPr="000972F7">
        <w:rPr>
          <w:noProof/>
          <w:sz w:val="22"/>
          <w:szCs w:val="22"/>
        </w:rPr>
        <w:drawing>
          <wp:inline distT="0" distB="0" distL="0" distR="0">
            <wp:extent cx="3369945" cy="29394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9945" cy="2939415"/>
                    </a:xfrm>
                    <a:prstGeom prst="rect">
                      <a:avLst/>
                    </a:prstGeom>
                    <a:noFill/>
                    <a:ln>
                      <a:noFill/>
                    </a:ln>
                  </pic:spPr>
                </pic:pic>
              </a:graphicData>
            </a:graphic>
          </wp:inline>
        </w:drawing>
      </w:r>
    </w:p>
    <w:p w:rsidR="000972F7" w:rsidRDefault="000972F7" w:rsidP="000972F7">
      <w:pPr>
        <w:jc w:val="center"/>
        <w:rPr>
          <w:noProof/>
          <w:sz w:val="22"/>
          <w:szCs w:val="22"/>
        </w:rPr>
      </w:pPr>
      <w:r>
        <w:rPr>
          <w:noProof/>
          <w:sz w:val="22"/>
          <w:szCs w:val="22"/>
        </w:rPr>
        <w:t xml:space="preserve">Gambar 1 Gambaran umum sistem </w:t>
      </w:r>
      <w:r w:rsidR="00183220">
        <w:rPr>
          <w:noProof/>
          <w:sz w:val="22"/>
          <w:szCs w:val="22"/>
        </w:rPr>
        <w:fldChar w:fldCharType="begin" w:fldLock="1"/>
      </w:r>
      <w:r w:rsidR="003A4649">
        <w:rPr>
          <w:noProof/>
          <w:sz w:val="22"/>
          <w:szCs w:val="22"/>
        </w:rPr>
        <w:instrText>ADDIN CSL_CITATION {"citationItems":[{"id":"ITEM-1","itemData":{"abstract":"Balai Sertifikasi Elektronik (BSrE) sebagai salah satu Certificate Authority di Indonesia telah merilis aplikasi penandatangan elektronik berbasis desktop kepada publik, namun salah satu kekurangan aplikasi desktop adalah rendahnya portabilitas dalam penggunaan. BSrE juga telah merilis aplikasi penandatangan elektronik untuk sistem operasi mobile, namun hanya diperuntukkan bagi pengguna sistem operasi Android. Penelitian ini bertujuan mengembangkan sebuah Bot Telegram yang dapat digunakan untuk menandatangani dokumen elektronik menggunakan sertifikat X509 dimanapun dan kapanpun, serta dapat berjalan pada semua platform sistem operasi. Metode yang digunakan dalam penelitian ini adalah Rapid Application Development (RAD) yang terdiri dari empat tahap, Requirements Planning, User Design, Construction dan Cutover. Sistem backend bot dibangun dengan menggunakan bahasa pemrograman Java yang terintegrasi dengan basis data MySQL untuk menyimpan sesi percakapan. Penelitian menghasilkan sebuah sistem Bot Telegram yang memiliki tiga fungsi utama, yakni tanda tangan, verifikasi dan pengaturan. Dokumen yang ditandatangani telah diuji pada beberapa aplikasi pembaca berkas pdf dan tanda tangan elektronik dapat dikenali dan divalidasi. Bot juga dapat memverifikasi dokumen yang ditandatangani oleh aplikasi lain. Hasil pengujian terhadap komponen fungsional dan non-fungsional dengan metode black-box testing menunjukkan sistem dapat berjalan dengan baik sesuai yang diharapkan pada requirements planning. Hasil evaluasi kelayakan menggunakan System Usability Scale (SUS) menunjukkan sistem berada dalam kategori baik dan layak untuk digunakan.","author":[{"dropping-particle":"","family":"Kabetta","given":"Herman","non-dropping-particle":"","parse-names":false,"suffix":""}],"container-title":"Jurnal Telematika","id":"ITEM-1","issue":"1","issued":{"date-parts":[["2020"]]},"note":"Telegram","page":"22-35","title":"Desain dan Implementasi Penandatangan Elektronik Sertifikat X509 Menggunakan Platform Bot Telegram","type":"article-journal","volume":"13"},"uris":["http://www.mendeley.com/documents/?uuid=244acdd7-5a4b-49e7-9fa9-6eb93d3e28c4"]}],"mendeley":{"formattedCitation":"[8]","plainTextFormattedCitation":"[8]","previouslyFormattedCitation":"[7]"},"properties":{"noteIndex":0},"schema":"https://github.com/citation-style-language/schema/raw/master/csl-citation.json"}</w:instrText>
      </w:r>
      <w:r w:rsidR="00183220">
        <w:rPr>
          <w:noProof/>
          <w:sz w:val="22"/>
          <w:szCs w:val="22"/>
        </w:rPr>
        <w:fldChar w:fldCharType="separate"/>
      </w:r>
      <w:r w:rsidR="003A4649" w:rsidRPr="003A4649">
        <w:rPr>
          <w:noProof/>
          <w:sz w:val="22"/>
          <w:szCs w:val="22"/>
        </w:rPr>
        <w:t>[8]</w:t>
      </w:r>
      <w:r w:rsidR="00183220">
        <w:rPr>
          <w:noProof/>
          <w:sz w:val="22"/>
          <w:szCs w:val="22"/>
        </w:rPr>
        <w:fldChar w:fldCharType="end"/>
      </w:r>
    </w:p>
    <w:p w:rsidR="00A9533B" w:rsidRDefault="00A9533B" w:rsidP="00A9533B">
      <w:pPr>
        <w:rPr>
          <w:noProof/>
          <w:sz w:val="22"/>
          <w:szCs w:val="22"/>
        </w:rPr>
      </w:pPr>
    </w:p>
    <w:p w:rsidR="000C65B2" w:rsidRDefault="003A6642" w:rsidP="003A6642">
      <w:pPr>
        <w:ind w:firstLine="720"/>
        <w:jc w:val="both"/>
        <w:rPr>
          <w:sz w:val="22"/>
          <w:szCs w:val="22"/>
        </w:rPr>
      </w:pPr>
      <w:r>
        <w:rPr>
          <w:sz w:val="22"/>
          <w:szCs w:val="22"/>
        </w:rPr>
        <w:t xml:space="preserve">Gambar 1 menunjukkan interaksi antar </w:t>
      </w:r>
      <w:r>
        <w:rPr>
          <w:i/>
          <w:sz w:val="22"/>
          <w:szCs w:val="22"/>
        </w:rPr>
        <w:t>chatbot</w:t>
      </w:r>
      <w:r>
        <w:rPr>
          <w:sz w:val="22"/>
          <w:szCs w:val="22"/>
        </w:rPr>
        <w:t xml:space="preserve"> dan </w:t>
      </w:r>
      <w:r>
        <w:rPr>
          <w:i/>
          <w:sz w:val="22"/>
          <w:szCs w:val="22"/>
        </w:rPr>
        <w:t xml:space="preserve">user. </w:t>
      </w:r>
      <w:r w:rsidRPr="003A6642">
        <w:rPr>
          <w:sz w:val="22"/>
          <w:szCs w:val="22"/>
        </w:rPr>
        <w:t>G</w:t>
      </w:r>
      <w:r>
        <w:rPr>
          <w:sz w:val="22"/>
          <w:szCs w:val="22"/>
        </w:rPr>
        <w:t xml:space="preserve">ambaran umum sistem Telegram </w:t>
      </w:r>
      <w:r>
        <w:rPr>
          <w:i/>
          <w:sz w:val="22"/>
          <w:szCs w:val="22"/>
        </w:rPr>
        <w:t>chatbot</w:t>
      </w:r>
      <w:r>
        <w:rPr>
          <w:sz w:val="22"/>
          <w:szCs w:val="22"/>
        </w:rPr>
        <w:t xml:space="preserve"> terdiri dari tiga entitas yaitu Telegram Bot Interface, </w:t>
      </w:r>
      <w:r w:rsidRPr="00A9533B">
        <w:rPr>
          <w:sz w:val="22"/>
          <w:szCs w:val="22"/>
        </w:rPr>
        <w:t>Telegram Bot API dan Backend Bot</w:t>
      </w:r>
      <w:r w:rsidR="00A9533B" w:rsidRPr="00A9533B">
        <w:rPr>
          <w:sz w:val="22"/>
          <w:szCs w:val="22"/>
        </w:rPr>
        <w:t>.</w:t>
      </w:r>
      <w:r>
        <w:rPr>
          <w:sz w:val="22"/>
          <w:szCs w:val="22"/>
        </w:rPr>
        <w:t xml:space="preserve"> Masing-masing dari entitas tersebut tidak dapat dipisahkan.</w:t>
      </w:r>
      <w:r w:rsidR="00A9533B" w:rsidRPr="00A9533B">
        <w:rPr>
          <w:sz w:val="22"/>
          <w:szCs w:val="22"/>
        </w:rPr>
        <w:t xml:space="preserve"> Telegram Bot Interface </w:t>
      </w:r>
      <w:r w:rsidR="00A9533B" w:rsidRPr="00A9533B">
        <w:rPr>
          <w:sz w:val="22"/>
          <w:szCs w:val="22"/>
        </w:rPr>
        <w:lastRenderedPageBreak/>
        <w:t xml:space="preserve">berperan sebagai antarmuka user yang dalam hal ini adalah aplikasi Telegram itu sendiri, sedangkan Telegram Bot API berperan sebagai penghubung antara program </w:t>
      </w:r>
      <w:r w:rsidR="00A9533B" w:rsidRPr="0017215F">
        <w:rPr>
          <w:i/>
          <w:sz w:val="22"/>
          <w:szCs w:val="22"/>
        </w:rPr>
        <w:t>backend</w:t>
      </w:r>
      <w:r w:rsidR="00A9533B" w:rsidRPr="00A9533B">
        <w:rPr>
          <w:sz w:val="22"/>
          <w:szCs w:val="22"/>
        </w:rPr>
        <w:t xml:space="preserve"> dengan Telegram Bot Interface</w:t>
      </w:r>
      <w:r>
        <w:rPr>
          <w:sz w:val="22"/>
          <w:szCs w:val="22"/>
        </w:rPr>
        <w:t xml:space="preserve"> </w:t>
      </w:r>
      <w:r>
        <w:rPr>
          <w:sz w:val="22"/>
          <w:szCs w:val="22"/>
        </w:rPr>
        <w:fldChar w:fldCharType="begin" w:fldLock="1"/>
      </w:r>
      <w:r w:rsidR="003A4649">
        <w:rPr>
          <w:sz w:val="22"/>
          <w:szCs w:val="22"/>
        </w:rPr>
        <w:instrText>ADDIN CSL_CITATION {"citationItems":[{"id":"ITEM-1","itemData":{"abstract":"Balai Sertifikasi Elektronik (BSrE) sebagai salah satu Certificate Authority di Indonesia telah merilis aplikasi penandatangan elektronik berbasis desktop kepada publik, namun salah satu kekurangan aplikasi desktop adalah rendahnya portabilitas dalam penggunaan. BSrE juga telah merilis aplikasi penandatangan elektronik untuk sistem operasi mobile, namun hanya diperuntukkan bagi pengguna sistem operasi Android. Penelitian ini bertujuan mengembangkan sebuah Bot Telegram yang dapat digunakan untuk menandatangani dokumen elektronik menggunakan sertifikat X509 dimanapun dan kapanpun, serta dapat berjalan pada semua platform sistem operasi. Metode yang digunakan dalam penelitian ini adalah Rapid Application Development (RAD) yang terdiri dari empat tahap, Requirements Planning, User Design, Construction dan Cutover. Sistem backend bot dibangun dengan menggunakan bahasa pemrograman Java yang terintegrasi dengan basis data MySQL untuk menyimpan sesi percakapan. Penelitian menghasilkan sebuah sistem Bot Telegram yang memiliki tiga fungsi utama, yakni tanda tangan, verifikasi dan pengaturan. Dokumen yang ditandatangani telah diuji pada beberapa aplikasi pembaca berkas pdf dan tanda tangan elektronik dapat dikenali dan divalidasi. Bot juga dapat memverifikasi dokumen yang ditandatangani oleh aplikasi lain. Hasil pengujian terhadap komponen fungsional dan non-fungsional dengan metode black-box testing menunjukkan sistem dapat berjalan dengan baik sesuai yang diharapkan pada requirements planning. Hasil evaluasi kelayakan menggunakan System Usability Scale (SUS) menunjukkan sistem berada dalam kategori baik dan layak untuk digunakan.","author":[{"dropping-particle":"","family":"Kabetta","given":"Herman","non-dropping-particle":"","parse-names":false,"suffix":""}],"container-title":"Jurnal Telematika","id":"ITEM-1","issue":"1","issued":{"date-parts":[["2020"]]},"note":"Telegram","page":"22-35","title":"Desain dan Implementasi Penandatangan Elektronik Sertifikat X509 Menggunakan Platform Bot Telegram","type":"article-journal","volume":"13"},"uris":["http://www.mendeley.com/documents/?uuid=244acdd7-5a4b-49e7-9fa9-6eb93d3e28c4"]}],"mendeley":{"formattedCitation":"[8]","plainTextFormattedCitation":"[8]","previouslyFormattedCitation":"[7]"},"properties":{"noteIndex":0},"schema":"https://github.com/citation-style-language/schema/raw/master/csl-citation.json"}</w:instrText>
      </w:r>
      <w:r>
        <w:rPr>
          <w:sz w:val="22"/>
          <w:szCs w:val="22"/>
        </w:rPr>
        <w:fldChar w:fldCharType="separate"/>
      </w:r>
      <w:r w:rsidR="003A4649" w:rsidRPr="003A4649">
        <w:rPr>
          <w:noProof/>
          <w:sz w:val="22"/>
          <w:szCs w:val="22"/>
        </w:rPr>
        <w:t>[8]</w:t>
      </w:r>
      <w:r>
        <w:rPr>
          <w:sz w:val="22"/>
          <w:szCs w:val="22"/>
        </w:rPr>
        <w:fldChar w:fldCharType="end"/>
      </w:r>
      <w:r w:rsidR="00A9533B" w:rsidRPr="00A9533B">
        <w:rPr>
          <w:sz w:val="22"/>
          <w:szCs w:val="22"/>
        </w:rPr>
        <w:t xml:space="preserve">. Telegram Bot API berada di </w:t>
      </w:r>
      <w:r w:rsidR="00A9533B" w:rsidRPr="0017215F">
        <w:rPr>
          <w:sz w:val="22"/>
          <w:szCs w:val="22"/>
        </w:rPr>
        <w:t>server</w:t>
      </w:r>
      <w:r w:rsidR="00A9533B" w:rsidRPr="00A9533B">
        <w:rPr>
          <w:sz w:val="22"/>
          <w:szCs w:val="22"/>
        </w:rPr>
        <w:t xml:space="preserve"> Telegram, sedangkan </w:t>
      </w:r>
      <w:r w:rsidR="00A9533B" w:rsidRPr="0017215F">
        <w:rPr>
          <w:i/>
          <w:sz w:val="22"/>
          <w:szCs w:val="22"/>
        </w:rPr>
        <w:t>backend</w:t>
      </w:r>
      <w:r w:rsidR="00A9533B" w:rsidRPr="00A9533B">
        <w:rPr>
          <w:sz w:val="22"/>
          <w:szCs w:val="22"/>
        </w:rPr>
        <w:t xml:space="preserve"> terpasang di server peneliti</w:t>
      </w:r>
      <w:r w:rsidR="00A9533B">
        <w:rPr>
          <w:sz w:val="22"/>
          <w:szCs w:val="22"/>
        </w:rPr>
        <w:t xml:space="preserve"> </w:t>
      </w:r>
      <w:r w:rsidR="00A9533B">
        <w:rPr>
          <w:sz w:val="22"/>
          <w:szCs w:val="22"/>
        </w:rPr>
        <w:fldChar w:fldCharType="begin" w:fldLock="1"/>
      </w:r>
      <w:r w:rsidR="003A4649">
        <w:rPr>
          <w:sz w:val="22"/>
          <w:szCs w:val="22"/>
        </w:rPr>
        <w:instrText>ADDIN CSL_CITATION {"citationItems":[{"id":"ITEM-1","itemData":{"abstract":"Balai Sertifikasi Elektronik (BSrE) sebagai salah satu Certificate Authority di Indonesia telah merilis aplikasi penandatangan elektronik berbasis desktop kepada publik, namun salah satu kekurangan aplikasi desktop adalah rendahnya portabilitas dalam penggunaan. BSrE juga telah merilis aplikasi penandatangan elektronik untuk sistem operasi mobile, namun hanya diperuntukkan bagi pengguna sistem operasi Android. Penelitian ini bertujuan mengembangkan sebuah Bot Telegram yang dapat digunakan untuk menandatangani dokumen elektronik menggunakan sertifikat X509 dimanapun dan kapanpun, serta dapat berjalan pada semua platform sistem operasi. Metode yang digunakan dalam penelitian ini adalah Rapid Application Development (RAD) yang terdiri dari empat tahap, Requirements Planning, User Design, Construction dan Cutover. Sistem backend bot dibangun dengan menggunakan bahasa pemrograman Java yang terintegrasi dengan basis data MySQL untuk menyimpan sesi percakapan. Penelitian menghasilkan sebuah sistem Bot Telegram yang memiliki tiga fungsi utama, yakni tanda tangan, verifikasi dan pengaturan. Dokumen yang ditandatangani telah diuji pada beberapa aplikasi pembaca berkas pdf dan tanda tangan elektronik dapat dikenali dan divalidasi. Bot juga dapat memverifikasi dokumen yang ditandatangani oleh aplikasi lain. Hasil pengujian terhadap komponen fungsional dan non-fungsional dengan metode black-box testing menunjukkan sistem dapat berjalan dengan baik sesuai yang diharapkan pada requirements planning. Hasil evaluasi kelayakan menggunakan System Usability Scale (SUS) menunjukkan sistem berada dalam kategori baik dan layak untuk digunakan.","author":[{"dropping-particle":"","family":"Kabetta","given":"Herman","non-dropping-particle":"","parse-names":false,"suffix":""}],"container-title":"Jurnal Telematika","id":"ITEM-1","issue":"1","issued":{"date-parts":[["2020"]]},"note":"Telegram","page":"22-35","title":"Desain dan Implementasi Penandatangan Elektronik Sertifikat X509 Menggunakan Platform Bot Telegram","type":"article-journal","volume":"13"},"uris":["http://www.mendeley.com/documents/?uuid=244acdd7-5a4b-49e7-9fa9-6eb93d3e28c4"]}],"mendeley":{"formattedCitation":"[8]","plainTextFormattedCitation":"[8]","previouslyFormattedCitation":"[7]"},"properties":{"noteIndex":0},"schema":"https://github.com/citation-style-language/schema/raw/master/csl-citation.json"}</w:instrText>
      </w:r>
      <w:r w:rsidR="00A9533B">
        <w:rPr>
          <w:sz w:val="22"/>
          <w:szCs w:val="22"/>
        </w:rPr>
        <w:fldChar w:fldCharType="separate"/>
      </w:r>
      <w:r w:rsidR="003A4649" w:rsidRPr="003A4649">
        <w:rPr>
          <w:noProof/>
          <w:sz w:val="22"/>
          <w:szCs w:val="22"/>
        </w:rPr>
        <w:t>[8]</w:t>
      </w:r>
      <w:r w:rsidR="00A9533B">
        <w:rPr>
          <w:sz w:val="22"/>
          <w:szCs w:val="22"/>
        </w:rPr>
        <w:fldChar w:fldCharType="end"/>
      </w:r>
      <w:r w:rsidR="00A9533B" w:rsidRPr="00A9533B">
        <w:rPr>
          <w:sz w:val="22"/>
          <w:szCs w:val="22"/>
        </w:rPr>
        <w:t>.</w:t>
      </w:r>
      <w:r w:rsidR="00A9533B">
        <w:rPr>
          <w:sz w:val="22"/>
          <w:szCs w:val="22"/>
        </w:rPr>
        <w:t xml:space="preserve"> Gambaran umum di atas juga dapat menggambarkan bagaimana proses interaksi </w:t>
      </w:r>
      <w:r w:rsidR="00A9533B" w:rsidRPr="0017215F">
        <w:rPr>
          <w:i/>
          <w:sz w:val="22"/>
          <w:szCs w:val="22"/>
        </w:rPr>
        <w:t>user</w:t>
      </w:r>
      <w:r w:rsidR="00A9533B">
        <w:rPr>
          <w:sz w:val="22"/>
          <w:szCs w:val="22"/>
        </w:rPr>
        <w:t xml:space="preserve"> dengan </w:t>
      </w:r>
      <w:r w:rsidR="00A249BF" w:rsidRPr="00A249BF">
        <w:rPr>
          <w:i/>
          <w:sz w:val="22"/>
          <w:szCs w:val="22"/>
        </w:rPr>
        <w:t>chatbot</w:t>
      </w:r>
      <w:r w:rsidR="00A9533B">
        <w:rPr>
          <w:sz w:val="22"/>
          <w:szCs w:val="22"/>
        </w:rPr>
        <w:t xml:space="preserve"> menggunakan media sosial selain Telegram.</w:t>
      </w:r>
    </w:p>
    <w:p w:rsidR="00A9533B" w:rsidRPr="00A9533B" w:rsidRDefault="00A9533B" w:rsidP="00A9533B">
      <w:pPr>
        <w:ind w:firstLine="720"/>
        <w:jc w:val="both"/>
        <w:rPr>
          <w:sz w:val="22"/>
          <w:szCs w:val="22"/>
        </w:rPr>
      </w:pPr>
      <w:r>
        <w:rPr>
          <w:sz w:val="22"/>
          <w:szCs w:val="22"/>
        </w:rPr>
        <w:t xml:space="preserve">Dari berbagai macam media sosial yang digunakan untuk </w:t>
      </w:r>
      <w:r w:rsidR="0017215F">
        <w:rPr>
          <w:sz w:val="22"/>
          <w:szCs w:val="22"/>
        </w:rPr>
        <w:t xml:space="preserve">pengembangan </w:t>
      </w:r>
      <w:r w:rsidR="00A249BF" w:rsidRPr="00A249BF">
        <w:rPr>
          <w:i/>
          <w:sz w:val="22"/>
          <w:szCs w:val="22"/>
        </w:rPr>
        <w:t>chatbot</w:t>
      </w:r>
      <w:r>
        <w:rPr>
          <w:sz w:val="22"/>
          <w:szCs w:val="22"/>
        </w:rPr>
        <w:t xml:space="preserve">, diperlukan juga pengujian untuk menentukan tingkat keakurasian dalam penggunaan </w:t>
      </w:r>
      <w:r w:rsidR="00A249BF" w:rsidRPr="00A249BF">
        <w:rPr>
          <w:i/>
          <w:sz w:val="22"/>
          <w:szCs w:val="22"/>
        </w:rPr>
        <w:t>chatbot</w:t>
      </w:r>
      <w:r>
        <w:rPr>
          <w:sz w:val="22"/>
          <w:szCs w:val="22"/>
        </w:rPr>
        <w:t xml:space="preserve">. Metode yang digunakan dalam pengujian </w:t>
      </w:r>
      <w:r w:rsidR="00A249BF" w:rsidRPr="00A249BF">
        <w:rPr>
          <w:i/>
          <w:sz w:val="22"/>
          <w:szCs w:val="22"/>
        </w:rPr>
        <w:t>chatbot</w:t>
      </w:r>
      <w:r>
        <w:rPr>
          <w:sz w:val="22"/>
          <w:szCs w:val="22"/>
        </w:rPr>
        <w:t xml:space="preserve"> pun berbeda-beda dari setiap peneliti</w:t>
      </w:r>
      <w:r w:rsidR="007D7906">
        <w:rPr>
          <w:sz w:val="22"/>
          <w:szCs w:val="22"/>
        </w:rPr>
        <w:t>an</w:t>
      </w:r>
      <w:r>
        <w:rPr>
          <w:sz w:val="22"/>
          <w:szCs w:val="22"/>
        </w:rPr>
        <w:t>.</w:t>
      </w:r>
    </w:p>
    <w:p w:rsidR="00C72CDB" w:rsidRPr="00522CCA" w:rsidRDefault="00C72CDB" w:rsidP="00C72CDB">
      <w:pPr>
        <w:pStyle w:val="Heading1"/>
        <w:spacing w:line="240" w:lineRule="auto"/>
        <w:rPr>
          <w:sz w:val="22"/>
          <w:szCs w:val="22"/>
        </w:rPr>
      </w:pPr>
    </w:p>
    <w:p w:rsidR="00C72CDB" w:rsidRPr="00522CCA" w:rsidRDefault="003C6B2C" w:rsidP="00C72CDB">
      <w:pPr>
        <w:pStyle w:val="Heading1"/>
        <w:spacing w:line="276" w:lineRule="auto"/>
        <w:rPr>
          <w:b w:val="0"/>
          <w:sz w:val="22"/>
          <w:szCs w:val="22"/>
        </w:rPr>
      </w:pPr>
      <w:r>
        <w:rPr>
          <w:b w:val="0"/>
          <w:sz w:val="22"/>
          <w:szCs w:val="22"/>
        </w:rPr>
        <w:t>Tabel 2</w:t>
      </w:r>
      <w:r w:rsidR="000972F7">
        <w:rPr>
          <w:b w:val="0"/>
          <w:sz w:val="22"/>
          <w:szCs w:val="22"/>
        </w:rPr>
        <w:t xml:space="preserve"> Metode pengujian </w:t>
      </w:r>
      <w:r w:rsidR="00A249BF" w:rsidRPr="00A249BF">
        <w:rPr>
          <w:b w:val="0"/>
          <w:i/>
          <w:sz w:val="22"/>
          <w:szCs w:val="22"/>
        </w:rPr>
        <w:t>chatbot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730"/>
        <w:gridCol w:w="620"/>
        <w:gridCol w:w="971"/>
        <w:gridCol w:w="669"/>
        <w:gridCol w:w="719"/>
        <w:gridCol w:w="737"/>
        <w:gridCol w:w="2163"/>
      </w:tblGrid>
      <w:tr w:rsidR="00350FA4" w:rsidRPr="00522CCA" w:rsidTr="004C2365">
        <w:trPr>
          <w:jc w:val="center"/>
        </w:trPr>
        <w:tc>
          <w:tcPr>
            <w:tcW w:w="1708" w:type="dxa"/>
            <w:vMerge w:val="restart"/>
            <w:vAlign w:val="center"/>
          </w:tcPr>
          <w:p w:rsidR="00350FA4" w:rsidRPr="006330C0" w:rsidRDefault="00350FA4" w:rsidP="006330C0">
            <w:pPr>
              <w:spacing w:line="276" w:lineRule="auto"/>
              <w:jc w:val="center"/>
              <w:rPr>
                <w:b/>
                <w:sz w:val="22"/>
                <w:szCs w:val="22"/>
              </w:rPr>
            </w:pPr>
            <w:r w:rsidRPr="006330C0">
              <w:rPr>
                <w:b/>
                <w:sz w:val="22"/>
                <w:szCs w:val="22"/>
              </w:rPr>
              <w:t>Paper</w:t>
            </w:r>
          </w:p>
        </w:tc>
        <w:tc>
          <w:tcPr>
            <w:tcW w:w="4446" w:type="dxa"/>
            <w:gridSpan w:val="6"/>
          </w:tcPr>
          <w:p w:rsidR="00350FA4" w:rsidRPr="006330C0" w:rsidRDefault="00350FA4" w:rsidP="006330C0">
            <w:pPr>
              <w:spacing w:line="276" w:lineRule="auto"/>
              <w:jc w:val="center"/>
              <w:rPr>
                <w:b/>
                <w:sz w:val="22"/>
                <w:szCs w:val="22"/>
              </w:rPr>
            </w:pPr>
            <w:r w:rsidRPr="006330C0">
              <w:rPr>
                <w:b/>
                <w:sz w:val="22"/>
                <w:szCs w:val="22"/>
              </w:rPr>
              <w:t>Metode</w:t>
            </w:r>
          </w:p>
        </w:tc>
        <w:tc>
          <w:tcPr>
            <w:tcW w:w="2163" w:type="dxa"/>
            <w:vMerge w:val="restart"/>
            <w:vAlign w:val="center"/>
          </w:tcPr>
          <w:p w:rsidR="00350FA4" w:rsidRPr="006330C0" w:rsidRDefault="00350FA4" w:rsidP="00C65197">
            <w:pPr>
              <w:spacing w:line="276" w:lineRule="auto"/>
              <w:jc w:val="center"/>
              <w:rPr>
                <w:b/>
                <w:sz w:val="22"/>
                <w:szCs w:val="22"/>
              </w:rPr>
            </w:pPr>
            <w:r w:rsidRPr="006330C0">
              <w:rPr>
                <w:b/>
                <w:sz w:val="22"/>
                <w:szCs w:val="22"/>
              </w:rPr>
              <w:t>Hasil</w:t>
            </w:r>
          </w:p>
        </w:tc>
      </w:tr>
      <w:tr w:rsidR="00C65197" w:rsidRPr="00522CCA" w:rsidTr="004C2365">
        <w:trPr>
          <w:jc w:val="center"/>
        </w:trPr>
        <w:tc>
          <w:tcPr>
            <w:tcW w:w="1708" w:type="dxa"/>
            <w:vMerge/>
          </w:tcPr>
          <w:p w:rsidR="00C65197" w:rsidRPr="00522CCA" w:rsidRDefault="00C65197" w:rsidP="00C72CDB">
            <w:pPr>
              <w:spacing w:line="276" w:lineRule="auto"/>
              <w:jc w:val="center"/>
              <w:rPr>
                <w:sz w:val="22"/>
                <w:szCs w:val="22"/>
              </w:rPr>
            </w:pPr>
          </w:p>
        </w:tc>
        <w:tc>
          <w:tcPr>
            <w:tcW w:w="730" w:type="dxa"/>
          </w:tcPr>
          <w:p w:rsidR="00C65197" w:rsidRDefault="00C65197" w:rsidP="00C72CDB">
            <w:pPr>
              <w:spacing w:line="276" w:lineRule="auto"/>
              <w:jc w:val="center"/>
              <w:rPr>
                <w:sz w:val="22"/>
                <w:szCs w:val="22"/>
              </w:rPr>
            </w:pPr>
            <w:r>
              <w:rPr>
                <w:sz w:val="22"/>
                <w:szCs w:val="22"/>
              </w:rPr>
              <w:t>Black</w:t>
            </w:r>
          </w:p>
          <w:p w:rsidR="00C65197" w:rsidRDefault="0017215F" w:rsidP="0017215F">
            <w:pPr>
              <w:spacing w:line="276" w:lineRule="auto"/>
              <w:rPr>
                <w:sz w:val="22"/>
                <w:szCs w:val="22"/>
              </w:rPr>
            </w:pPr>
            <w:r>
              <w:rPr>
                <w:sz w:val="22"/>
                <w:szCs w:val="22"/>
              </w:rPr>
              <w:t>-</w:t>
            </w:r>
            <w:r w:rsidR="00C65197">
              <w:rPr>
                <w:sz w:val="22"/>
                <w:szCs w:val="22"/>
              </w:rPr>
              <w:t>box</w:t>
            </w:r>
          </w:p>
        </w:tc>
        <w:tc>
          <w:tcPr>
            <w:tcW w:w="620" w:type="dxa"/>
          </w:tcPr>
          <w:p w:rsidR="00C65197" w:rsidRDefault="00C65197" w:rsidP="00C72CDB">
            <w:pPr>
              <w:spacing w:line="276" w:lineRule="auto"/>
              <w:jc w:val="center"/>
              <w:rPr>
                <w:sz w:val="22"/>
                <w:szCs w:val="22"/>
              </w:rPr>
            </w:pPr>
            <w:r>
              <w:rPr>
                <w:sz w:val="22"/>
                <w:szCs w:val="22"/>
              </w:rPr>
              <w:t>SUS</w:t>
            </w:r>
          </w:p>
        </w:tc>
        <w:tc>
          <w:tcPr>
            <w:tcW w:w="971" w:type="dxa"/>
          </w:tcPr>
          <w:p w:rsidR="00C65197" w:rsidRDefault="00C65197" w:rsidP="00C72CDB">
            <w:pPr>
              <w:spacing w:line="276" w:lineRule="auto"/>
              <w:jc w:val="center"/>
              <w:rPr>
                <w:sz w:val="22"/>
                <w:szCs w:val="22"/>
              </w:rPr>
            </w:pPr>
            <w:r>
              <w:rPr>
                <w:sz w:val="22"/>
                <w:szCs w:val="22"/>
              </w:rPr>
              <w:t>Long</w:t>
            </w:r>
          </w:p>
          <w:p w:rsidR="00C65197" w:rsidRDefault="00C65197" w:rsidP="00C72CDB">
            <w:pPr>
              <w:spacing w:line="276" w:lineRule="auto"/>
              <w:jc w:val="center"/>
              <w:rPr>
                <w:sz w:val="22"/>
                <w:szCs w:val="22"/>
              </w:rPr>
            </w:pPr>
            <w:r>
              <w:rPr>
                <w:sz w:val="22"/>
                <w:szCs w:val="22"/>
              </w:rPr>
              <w:t>Polling</w:t>
            </w:r>
          </w:p>
        </w:tc>
        <w:tc>
          <w:tcPr>
            <w:tcW w:w="669" w:type="dxa"/>
          </w:tcPr>
          <w:p w:rsidR="00C65197" w:rsidRPr="00522CCA" w:rsidRDefault="00C65197" w:rsidP="00C72CDB">
            <w:pPr>
              <w:spacing w:line="276" w:lineRule="auto"/>
              <w:jc w:val="center"/>
              <w:rPr>
                <w:sz w:val="22"/>
                <w:szCs w:val="22"/>
              </w:rPr>
            </w:pPr>
            <w:r>
              <w:rPr>
                <w:sz w:val="22"/>
                <w:szCs w:val="22"/>
              </w:rPr>
              <w:t>UAT</w:t>
            </w:r>
          </w:p>
        </w:tc>
        <w:tc>
          <w:tcPr>
            <w:tcW w:w="719" w:type="dxa"/>
          </w:tcPr>
          <w:p w:rsidR="00C65197" w:rsidRPr="00522CCA" w:rsidRDefault="00C65197" w:rsidP="00350FA4">
            <w:pPr>
              <w:spacing w:line="276" w:lineRule="auto"/>
              <w:jc w:val="center"/>
              <w:rPr>
                <w:sz w:val="22"/>
                <w:szCs w:val="22"/>
              </w:rPr>
            </w:pPr>
            <w:r>
              <w:rPr>
                <w:sz w:val="22"/>
                <w:szCs w:val="22"/>
              </w:rPr>
              <w:t>Ver</w:t>
            </w:r>
            <w:r w:rsidR="00AF7844">
              <w:rPr>
                <w:sz w:val="22"/>
                <w:szCs w:val="22"/>
              </w:rPr>
              <w:t>, Val</w:t>
            </w:r>
          </w:p>
        </w:tc>
        <w:tc>
          <w:tcPr>
            <w:tcW w:w="737" w:type="dxa"/>
            <w:vAlign w:val="center"/>
          </w:tcPr>
          <w:p w:rsidR="00C65197" w:rsidRPr="00522CCA" w:rsidRDefault="00C65197" w:rsidP="00C65197">
            <w:pPr>
              <w:spacing w:line="276" w:lineRule="auto"/>
              <w:jc w:val="center"/>
              <w:rPr>
                <w:sz w:val="22"/>
                <w:szCs w:val="22"/>
              </w:rPr>
            </w:pPr>
            <w:r>
              <w:rPr>
                <w:sz w:val="22"/>
                <w:szCs w:val="22"/>
              </w:rPr>
              <w:t>PT</w:t>
            </w:r>
          </w:p>
        </w:tc>
        <w:tc>
          <w:tcPr>
            <w:tcW w:w="2163" w:type="dxa"/>
            <w:vMerge/>
          </w:tcPr>
          <w:p w:rsidR="00C65197" w:rsidRPr="00522CCA" w:rsidRDefault="00C65197" w:rsidP="00C72CDB">
            <w:pPr>
              <w:spacing w:line="276" w:lineRule="auto"/>
              <w:jc w:val="center"/>
              <w:rPr>
                <w:sz w:val="22"/>
                <w:szCs w:val="22"/>
              </w:rPr>
            </w:pPr>
          </w:p>
        </w:tc>
      </w:tr>
      <w:tr w:rsidR="00C65197" w:rsidRPr="00522CCA" w:rsidTr="004C2365">
        <w:trPr>
          <w:cantSplit/>
          <w:jc w:val="center"/>
        </w:trPr>
        <w:tc>
          <w:tcPr>
            <w:tcW w:w="1708" w:type="dxa"/>
          </w:tcPr>
          <w:p w:rsidR="00C65197" w:rsidRPr="00522CCA" w:rsidRDefault="00C65197" w:rsidP="00C72CDB">
            <w:pPr>
              <w:spacing w:line="276" w:lineRule="auto"/>
              <w:jc w:val="center"/>
              <w:rPr>
                <w:sz w:val="22"/>
                <w:szCs w:val="22"/>
              </w:rPr>
            </w:pPr>
            <w:r>
              <w:rPr>
                <w:sz w:val="22"/>
                <w:szCs w:val="22"/>
              </w:rPr>
              <w:t>Kabetta, 2020</w:t>
            </w:r>
          </w:p>
        </w:tc>
        <w:tc>
          <w:tcPr>
            <w:tcW w:w="730" w:type="dxa"/>
          </w:tcPr>
          <w:p w:rsidR="00C65197" w:rsidRPr="00522CCA" w:rsidRDefault="00C65197" w:rsidP="00C72CDB">
            <w:pPr>
              <w:spacing w:line="276" w:lineRule="auto"/>
              <w:jc w:val="center"/>
              <w:rPr>
                <w:sz w:val="22"/>
                <w:szCs w:val="22"/>
              </w:rPr>
            </w:pPr>
            <w:r>
              <w:rPr>
                <w:sz w:val="22"/>
                <w:szCs w:val="22"/>
              </w:rPr>
              <w:sym w:font="Wingdings" w:char="F0FC"/>
            </w:r>
          </w:p>
        </w:tc>
        <w:tc>
          <w:tcPr>
            <w:tcW w:w="620" w:type="dxa"/>
          </w:tcPr>
          <w:p w:rsidR="00C65197" w:rsidRPr="00522CCA" w:rsidRDefault="00C65197" w:rsidP="00C72CDB">
            <w:pPr>
              <w:spacing w:line="276" w:lineRule="auto"/>
              <w:jc w:val="center"/>
              <w:rPr>
                <w:sz w:val="22"/>
                <w:szCs w:val="22"/>
              </w:rPr>
            </w:pPr>
            <w:r>
              <w:rPr>
                <w:sz w:val="22"/>
                <w:szCs w:val="22"/>
              </w:rPr>
              <w:sym w:font="Wingdings" w:char="F0FC"/>
            </w:r>
          </w:p>
        </w:tc>
        <w:tc>
          <w:tcPr>
            <w:tcW w:w="971" w:type="dxa"/>
          </w:tcPr>
          <w:p w:rsidR="00C65197" w:rsidRPr="00522CCA" w:rsidRDefault="00C65197" w:rsidP="00C72CDB">
            <w:pPr>
              <w:spacing w:line="276" w:lineRule="auto"/>
              <w:jc w:val="center"/>
              <w:rPr>
                <w:sz w:val="22"/>
                <w:szCs w:val="22"/>
              </w:rPr>
            </w:pPr>
          </w:p>
        </w:tc>
        <w:tc>
          <w:tcPr>
            <w:tcW w:w="669" w:type="dxa"/>
          </w:tcPr>
          <w:p w:rsidR="00C65197" w:rsidRPr="00522CCA" w:rsidRDefault="00C65197" w:rsidP="00C72CDB">
            <w:pPr>
              <w:spacing w:line="276" w:lineRule="auto"/>
              <w:jc w:val="center"/>
              <w:rPr>
                <w:sz w:val="22"/>
                <w:szCs w:val="22"/>
              </w:rPr>
            </w:pPr>
          </w:p>
        </w:tc>
        <w:tc>
          <w:tcPr>
            <w:tcW w:w="719" w:type="dxa"/>
          </w:tcPr>
          <w:p w:rsidR="00C65197" w:rsidRPr="00522CCA" w:rsidRDefault="00C65197" w:rsidP="00C72CDB">
            <w:pPr>
              <w:spacing w:line="276" w:lineRule="auto"/>
              <w:jc w:val="center"/>
              <w:rPr>
                <w:sz w:val="22"/>
                <w:szCs w:val="22"/>
              </w:rPr>
            </w:pPr>
          </w:p>
        </w:tc>
        <w:tc>
          <w:tcPr>
            <w:tcW w:w="737" w:type="dxa"/>
          </w:tcPr>
          <w:p w:rsidR="00C65197" w:rsidRPr="00522CCA" w:rsidRDefault="00C65197" w:rsidP="00C72CDB">
            <w:pPr>
              <w:spacing w:line="276" w:lineRule="auto"/>
              <w:jc w:val="center"/>
              <w:rPr>
                <w:sz w:val="22"/>
                <w:szCs w:val="22"/>
              </w:rPr>
            </w:pPr>
          </w:p>
        </w:tc>
        <w:tc>
          <w:tcPr>
            <w:tcW w:w="2163" w:type="dxa"/>
          </w:tcPr>
          <w:p w:rsidR="00C65197" w:rsidRPr="00522CCA" w:rsidRDefault="00C630B8" w:rsidP="00C72CDB">
            <w:pPr>
              <w:spacing w:line="276" w:lineRule="auto"/>
              <w:jc w:val="center"/>
              <w:rPr>
                <w:sz w:val="22"/>
                <w:szCs w:val="22"/>
              </w:rPr>
            </w:pPr>
            <w:r>
              <w:rPr>
                <w:sz w:val="22"/>
                <w:szCs w:val="22"/>
              </w:rPr>
              <w:t xml:space="preserve">Diperoleh skor SUS </w:t>
            </w:r>
            <w:r w:rsidRPr="00C630B8">
              <w:rPr>
                <w:sz w:val="22"/>
                <w:szCs w:val="22"/>
              </w:rPr>
              <w:t>82,0 yang menunjukkan bahwa sistem yang dibangun berada dalam kategori baik dan layak untuk digunakan</w:t>
            </w:r>
          </w:p>
        </w:tc>
      </w:tr>
      <w:tr w:rsidR="00C65197" w:rsidRPr="00522CCA" w:rsidTr="004C2365">
        <w:trPr>
          <w:cantSplit/>
          <w:jc w:val="center"/>
        </w:trPr>
        <w:tc>
          <w:tcPr>
            <w:tcW w:w="1708" w:type="dxa"/>
          </w:tcPr>
          <w:p w:rsidR="00C65197" w:rsidRPr="00522CCA" w:rsidRDefault="00C65197" w:rsidP="00C72CDB">
            <w:pPr>
              <w:spacing w:line="276" w:lineRule="auto"/>
              <w:jc w:val="center"/>
              <w:rPr>
                <w:sz w:val="22"/>
                <w:szCs w:val="22"/>
              </w:rPr>
            </w:pPr>
            <w:r>
              <w:rPr>
                <w:sz w:val="22"/>
                <w:szCs w:val="22"/>
              </w:rPr>
              <w:t>Amalia dan Dimas, 2019</w:t>
            </w:r>
          </w:p>
        </w:tc>
        <w:tc>
          <w:tcPr>
            <w:tcW w:w="730" w:type="dxa"/>
          </w:tcPr>
          <w:p w:rsidR="00C65197" w:rsidRPr="00522CCA" w:rsidRDefault="00C65197" w:rsidP="00C72CDB">
            <w:pPr>
              <w:spacing w:line="276" w:lineRule="auto"/>
              <w:jc w:val="center"/>
              <w:rPr>
                <w:sz w:val="22"/>
                <w:szCs w:val="22"/>
              </w:rPr>
            </w:pPr>
            <w:r>
              <w:rPr>
                <w:sz w:val="22"/>
                <w:szCs w:val="22"/>
              </w:rPr>
              <w:sym w:font="Wingdings" w:char="F0FC"/>
            </w:r>
          </w:p>
        </w:tc>
        <w:tc>
          <w:tcPr>
            <w:tcW w:w="620" w:type="dxa"/>
          </w:tcPr>
          <w:p w:rsidR="00C65197" w:rsidRPr="00522CCA" w:rsidRDefault="00C65197" w:rsidP="00C72CDB">
            <w:pPr>
              <w:spacing w:line="276" w:lineRule="auto"/>
              <w:jc w:val="center"/>
              <w:rPr>
                <w:sz w:val="22"/>
                <w:szCs w:val="22"/>
              </w:rPr>
            </w:pPr>
          </w:p>
        </w:tc>
        <w:tc>
          <w:tcPr>
            <w:tcW w:w="971" w:type="dxa"/>
          </w:tcPr>
          <w:p w:rsidR="00C65197" w:rsidRPr="00522CCA" w:rsidRDefault="00C65197" w:rsidP="00C72CDB">
            <w:pPr>
              <w:spacing w:line="276" w:lineRule="auto"/>
              <w:jc w:val="center"/>
              <w:rPr>
                <w:sz w:val="22"/>
                <w:szCs w:val="22"/>
              </w:rPr>
            </w:pPr>
          </w:p>
        </w:tc>
        <w:tc>
          <w:tcPr>
            <w:tcW w:w="669" w:type="dxa"/>
          </w:tcPr>
          <w:p w:rsidR="00C65197" w:rsidRPr="00522CCA" w:rsidRDefault="00C65197" w:rsidP="006330C0">
            <w:pPr>
              <w:spacing w:line="276" w:lineRule="auto"/>
              <w:jc w:val="center"/>
              <w:rPr>
                <w:sz w:val="22"/>
                <w:szCs w:val="22"/>
              </w:rPr>
            </w:pPr>
          </w:p>
        </w:tc>
        <w:tc>
          <w:tcPr>
            <w:tcW w:w="719" w:type="dxa"/>
          </w:tcPr>
          <w:p w:rsidR="00C65197" w:rsidRPr="00522CCA" w:rsidRDefault="00C65197" w:rsidP="00C72CDB">
            <w:pPr>
              <w:spacing w:line="276" w:lineRule="auto"/>
              <w:jc w:val="center"/>
              <w:rPr>
                <w:sz w:val="22"/>
                <w:szCs w:val="22"/>
              </w:rPr>
            </w:pPr>
          </w:p>
        </w:tc>
        <w:tc>
          <w:tcPr>
            <w:tcW w:w="737" w:type="dxa"/>
          </w:tcPr>
          <w:p w:rsidR="00C65197" w:rsidRPr="00522CCA" w:rsidRDefault="00C65197" w:rsidP="00C72CDB">
            <w:pPr>
              <w:spacing w:line="276" w:lineRule="auto"/>
              <w:jc w:val="center"/>
              <w:rPr>
                <w:sz w:val="22"/>
                <w:szCs w:val="22"/>
              </w:rPr>
            </w:pPr>
          </w:p>
        </w:tc>
        <w:tc>
          <w:tcPr>
            <w:tcW w:w="2163" w:type="dxa"/>
          </w:tcPr>
          <w:p w:rsidR="00C65197" w:rsidRPr="00522CCA" w:rsidRDefault="00C630B8" w:rsidP="00C72CDB">
            <w:pPr>
              <w:spacing w:line="276" w:lineRule="auto"/>
              <w:jc w:val="center"/>
              <w:rPr>
                <w:sz w:val="22"/>
                <w:szCs w:val="22"/>
              </w:rPr>
            </w:pPr>
            <w:r>
              <w:rPr>
                <w:sz w:val="22"/>
                <w:szCs w:val="22"/>
              </w:rPr>
              <w:t>M</w:t>
            </w:r>
            <w:r w:rsidRPr="00C630B8">
              <w:rPr>
                <w:sz w:val="22"/>
                <w:szCs w:val="22"/>
              </w:rPr>
              <w:t>ampu membantu menjawab pertanyaan konsumen dengan cepat</w:t>
            </w:r>
          </w:p>
        </w:tc>
      </w:tr>
      <w:tr w:rsidR="00C65197" w:rsidRPr="00522CCA" w:rsidTr="004C2365">
        <w:trPr>
          <w:cantSplit/>
          <w:jc w:val="center"/>
        </w:trPr>
        <w:tc>
          <w:tcPr>
            <w:tcW w:w="1708" w:type="dxa"/>
          </w:tcPr>
          <w:p w:rsidR="00C65197" w:rsidRDefault="00C65197" w:rsidP="00C72CDB">
            <w:pPr>
              <w:spacing w:line="276" w:lineRule="auto"/>
              <w:jc w:val="center"/>
              <w:rPr>
                <w:sz w:val="22"/>
                <w:szCs w:val="22"/>
              </w:rPr>
            </w:pPr>
            <w:r>
              <w:rPr>
                <w:sz w:val="22"/>
                <w:szCs w:val="22"/>
              </w:rPr>
              <w:t>Aulia et al., 2018</w:t>
            </w:r>
          </w:p>
        </w:tc>
        <w:tc>
          <w:tcPr>
            <w:tcW w:w="730" w:type="dxa"/>
          </w:tcPr>
          <w:p w:rsidR="00C65197" w:rsidRPr="00522CCA" w:rsidRDefault="00C65197" w:rsidP="00C72CDB">
            <w:pPr>
              <w:spacing w:line="276" w:lineRule="auto"/>
              <w:jc w:val="center"/>
              <w:rPr>
                <w:sz w:val="22"/>
                <w:szCs w:val="22"/>
              </w:rPr>
            </w:pPr>
            <w:r>
              <w:rPr>
                <w:sz w:val="22"/>
                <w:szCs w:val="22"/>
              </w:rPr>
              <w:sym w:font="Wingdings" w:char="F0FC"/>
            </w:r>
          </w:p>
        </w:tc>
        <w:tc>
          <w:tcPr>
            <w:tcW w:w="620" w:type="dxa"/>
          </w:tcPr>
          <w:p w:rsidR="00C65197" w:rsidRPr="00522CCA" w:rsidRDefault="00C65197" w:rsidP="00C72CDB">
            <w:pPr>
              <w:spacing w:line="276" w:lineRule="auto"/>
              <w:jc w:val="center"/>
              <w:rPr>
                <w:sz w:val="22"/>
                <w:szCs w:val="22"/>
              </w:rPr>
            </w:pPr>
            <w:r>
              <w:rPr>
                <w:sz w:val="22"/>
                <w:szCs w:val="22"/>
              </w:rPr>
              <w:sym w:font="Wingdings" w:char="F0FC"/>
            </w:r>
          </w:p>
        </w:tc>
        <w:tc>
          <w:tcPr>
            <w:tcW w:w="971" w:type="dxa"/>
          </w:tcPr>
          <w:p w:rsidR="00C65197" w:rsidRPr="00522CCA" w:rsidRDefault="00C65197" w:rsidP="00C72CDB">
            <w:pPr>
              <w:spacing w:line="276" w:lineRule="auto"/>
              <w:jc w:val="center"/>
              <w:rPr>
                <w:sz w:val="22"/>
                <w:szCs w:val="22"/>
              </w:rPr>
            </w:pPr>
          </w:p>
        </w:tc>
        <w:tc>
          <w:tcPr>
            <w:tcW w:w="669" w:type="dxa"/>
          </w:tcPr>
          <w:p w:rsidR="00C65197" w:rsidRPr="00522CCA" w:rsidRDefault="00C65197" w:rsidP="006330C0">
            <w:pPr>
              <w:spacing w:line="276" w:lineRule="auto"/>
              <w:jc w:val="center"/>
              <w:rPr>
                <w:sz w:val="22"/>
                <w:szCs w:val="22"/>
              </w:rPr>
            </w:pPr>
          </w:p>
        </w:tc>
        <w:tc>
          <w:tcPr>
            <w:tcW w:w="719" w:type="dxa"/>
          </w:tcPr>
          <w:p w:rsidR="00C65197" w:rsidRPr="00522CCA" w:rsidRDefault="00C65197" w:rsidP="00C72CDB">
            <w:pPr>
              <w:spacing w:line="276" w:lineRule="auto"/>
              <w:jc w:val="center"/>
              <w:rPr>
                <w:sz w:val="22"/>
                <w:szCs w:val="22"/>
              </w:rPr>
            </w:pPr>
          </w:p>
        </w:tc>
        <w:tc>
          <w:tcPr>
            <w:tcW w:w="737" w:type="dxa"/>
          </w:tcPr>
          <w:p w:rsidR="00C65197" w:rsidRPr="00522CCA" w:rsidRDefault="00C65197" w:rsidP="00C72CDB">
            <w:pPr>
              <w:spacing w:line="276" w:lineRule="auto"/>
              <w:jc w:val="center"/>
              <w:rPr>
                <w:sz w:val="22"/>
                <w:szCs w:val="22"/>
              </w:rPr>
            </w:pPr>
          </w:p>
        </w:tc>
        <w:tc>
          <w:tcPr>
            <w:tcW w:w="2163" w:type="dxa"/>
          </w:tcPr>
          <w:p w:rsidR="00C65197" w:rsidRPr="00522CCA" w:rsidRDefault="00C630B8" w:rsidP="00C72CDB">
            <w:pPr>
              <w:spacing w:line="276" w:lineRule="auto"/>
              <w:jc w:val="center"/>
              <w:rPr>
                <w:sz w:val="22"/>
                <w:szCs w:val="22"/>
              </w:rPr>
            </w:pPr>
            <w:r>
              <w:rPr>
                <w:sz w:val="22"/>
                <w:szCs w:val="22"/>
              </w:rPr>
              <w:t>D</w:t>
            </w:r>
            <w:r w:rsidRPr="00C630B8">
              <w:rPr>
                <w:sz w:val="22"/>
                <w:szCs w:val="22"/>
              </w:rPr>
              <w:t>idapatkan skor rata-rata 73,3 dari 20 orang responden yang berarti hasil pengujian memiliki nilai diatas rata-rata dan aplikasi dapat diterima oleh pengguna</w:t>
            </w:r>
          </w:p>
        </w:tc>
      </w:tr>
      <w:tr w:rsidR="00C65197" w:rsidRPr="00522CCA" w:rsidTr="004C2365">
        <w:trPr>
          <w:cantSplit/>
          <w:jc w:val="center"/>
        </w:trPr>
        <w:tc>
          <w:tcPr>
            <w:tcW w:w="1708" w:type="dxa"/>
          </w:tcPr>
          <w:p w:rsidR="00C65197" w:rsidRDefault="00C65197" w:rsidP="00C72CDB">
            <w:pPr>
              <w:spacing w:line="276" w:lineRule="auto"/>
              <w:jc w:val="center"/>
              <w:rPr>
                <w:sz w:val="22"/>
                <w:szCs w:val="22"/>
              </w:rPr>
            </w:pPr>
            <w:r>
              <w:rPr>
                <w:sz w:val="22"/>
                <w:szCs w:val="22"/>
              </w:rPr>
              <w:t>Febriantoro dan Achmad, 2020</w:t>
            </w:r>
          </w:p>
        </w:tc>
        <w:tc>
          <w:tcPr>
            <w:tcW w:w="730" w:type="dxa"/>
          </w:tcPr>
          <w:p w:rsidR="00C65197" w:rsidRPr="00522CCA" w:rsidRDefault="00C65197" w:rsidP="00C72CDB">
            <w:pPr>
              <w:spacing w:line="276" w:lineRule="auto"/>
              <w:jc w:val="center"/>
              <w:rPr>
                <w:sz w:val="22"/>
                <w:szCs w:val="22"/>
              </w:rPr>
            </w:pPr>
            <w:r>
              <w:rPr>
                <w:sz w:val="22"/>
                <w:szCs w:val="22"/>
              </w:rPr>
              <w:sym w:font="Wingdings" w:char="F0FC"/>
            </w:r>
          </w:p>
        </w:tc>
        <w:tc>
          <w:tcPr>
            <w:tcW w:w="620" w:type="dxa"/>
          </w:tcPr>
          <w:p w:rsidR="00C65197" w:rsidRPr="00522CCA" w:rsidRDefault="00C65197" w:rsidP="00C72CDB">
            <w:pPr>
              <w:spacing w:line="276" w:lineRule="auto"/>
              <w:jc w:val="center"/>
              <w:rPr>
                <w:sz w:val="22"/>
                <w:szCs w:val="22"/>
              </w:rPr>
            </w:pPr>
          </w:p>
        </w:tc>
        <w:tc>
          <w:tcPr>
            <w:tcW w:w="971" w:type="dxa"/>
          </w:tcPr>
          <w:p w:rsidR="00C65197" w:rsidRPr="00522CCA" w:rsidRDefault="00C65197" w:rsidP="00C72CDB">
            <w:pPr>
              <w:spacing w:line="276" w:lineRule="auto"/>
              <w:jc w:val="center"/>
              <w:rPr>
                <w:sz w:val="22"/>
                <w:szCs w:val="22"/>
              </w:rPr>
            </w:pPr>
          </w:p>
        </w:tc>
        <w:tc>
          <w:tcPr>
            <w:tcW w:w="669" w:type="dxa"/>
          </w:tcPr>
          <w:p w:rsidR="00C65197" w:rsidRPr="00522CCA" w:rsidRDefault="00C65197" w:rsidP="006330C0">
            <w:pPr>
              <w:spacing w:line="276" w:lineRule="auto"/>
              <w:jc w:val="center"/>
              <w:rPr>
                <w:sz w:val="22"/>
                <w:szCs w:val="22"/>
              </w:rPr>
            </w:pPr>
          </w:p>
        </w:tc>
        <w:tc>
          <w:tcPr>
            <w:tcW w:w="719" w:type="dxa"/>
          </w:tcPr>
          <w:p w:rsidR="00C65197" w:rsidRPr="00522CCA" w:rsidRDefault="00C65197" w:rsidP="00C72CDB">
            <w:pPr>
              <w:spacing w:line="276" w:lineRule="auto"/>
              <w:jc w:val="center"/>
              <w:rPr>
                <w:sz w:val="22"/>
                <w:szCs w:val="22"/>
              </w:rPr>
            </w:pPr>
          </w:p>
        </w:tc>
        <w:tc>
          <w:tcPr>
            <w:tcW w:w="737" w:type="dxa"/>
          </w:tcPr>
          <w:p w:rsidR="00C65197" w:rsidRPr="00522CCA" w:rsidRDefault="00C65197" w:rsidP="00C72CDB">
            <w:pPr>
              <w:spacing w:line="276" w:lineRule="auto"/>
              <w:jc w:val="center"/>
              <w:rPr>
                <w:sz w:val="22"/>
                <w:szCs w:val="22"/>
              </w:rPr>
            </w:pPr>
          </w:p>
        </w:tc>
        <w:tc>
          <w:tcPr>
            <w:tcW w:w="2163" w:type="dxa"/>
          </w:tcPr>
          <w:p w:rsidR="00C65197" w:rsidRPr="00522CCA" w:rsidRDefault="00C630B8" w:rsidP="00C72CDB">
            <w:pPr>
              <w:spacing w:line="276" w:lineRule="auto"/>
              <w:jc w:val="center"/>
              <w:rPr>
                <w:sz w:val="22"/>
                <w:szCs w:val="22"/>
              </w:rPr>
            </w:pPr>
            <w:r w:rsidRPr="00C630B8">
              <w:rPr>
                <w:sz w:val="22"/>
                <w:szCs w:val="22"/>
              </w:rPr>
              <w:t>Berhasil ditampilkan dari semua poin evaluasi</w:t>
            </w:r>
          </w:p>
        </w:tc>
      </w:tr>
      <w:tr w:rsidR="00C65197" w:rsidRPr="00522CCA" w:rsidTr="004C2365">
        <w:trPr>
          <w:cantSplit/>
          <w:jc w:val="center"/>
        </w:trPr>
        <w:tc>
          <w:tcPr>
            <w:tcW w:w="1708" w:type="dxa"/>
          </w:tcPr>
          <w:p w:rsidR="00C65197" w:rsidRDefault="00C65197" w:rsidP="00C72CDB">
            <w:pPr>
              <w:spacing w:line="276" w:lineRule="auto"/>
              <w:jc w:val="center"/>
              <w:rPr>
                <w:sz w:val="22"/>
                <w:szCs w:val="22"/>
              </w:rPr>
            </w:pPr>
            <w:r>
              <w:rPr>
                <w:sz w:val="22"/>
                <w:szCs w:val="22"/>
              </w:rPr>
              <w:lastRenderedPageBreak/>
              <w:t>Maulayya et al., 2019</w:t>
            </w:r>
          </w:p>
        </w:tc>
        <w:tc>
          <w:tcPr>
            <w:tcW w:w="730" w:type="dxa"/>
          </w:tcPr>
          <w:p w:rsidR="00C65197" w:rsidRPr="00522CCA" w:rsidRDefault="00C65197" w:rsidP="00C72CDB">
            <w:pPr>
              <w:spacing w:line="276" w:lineRule="auto"/>
              <w:jc w:val="center"/>
              <w:rPr>
                <w:sz w:val="22"/>
                <w:szCs w:val="22"/>
              </w:rPr>
            </w:pPr>
          </w:p>
        </w:tc>
        <w:tc>
          <w:tcPr>
            <w:tcW w:w="620" w:type="dxa"/>
          </w:tcPr>
          <w:p w:rsidR="00C65197" w:rsidRPr="00522CCA" w:rsidRDefault="00C65197" w:rsidP="00C72CDB">
            <w:pPr>
              <w:spacing w:line="276" w:lineRule="auto"/>
              <w:jc w:val="center"/>
              <w:rPr>
                <w:sz w:val="22"/>
                <w:szCs w:val="22"/>
              </w:rPr>
            </w:pPr>
          </w:p>
        </w:tc>
        <w:tc>
          <w:tcPr>
            <w:tcW w:w="971" w:type="dxa"/>
          </w:tcPr>
          <w:p w:rsidR="00C65197" w:rsidRPr="00522CCA" w:rsidRDefault="00C65197" w:rsidP="00C72CDB">
            <w:pPr>
              <w:spacing w:line="276" w:lineRule="auto"/>
              <w:jc w:val="center"/>
              <w:rPr>
                <w:sz w:val="22"/>
                <w:szCs w:val="22"/>
              </w:rPr>
            </w:pPr>
            <w:r>
              <w:rPr>
                <w:sz w:val="22"/>
                <w:szCs w:val="22"/>
              </w:rPr>
              <w:sym w:font="Wingdings" w:char="F0FC"/>
            </w:r>
          </w:p>
        </w:tc>
        <w:tc>
          <w:tcPr>
            <w:tcW w:w="669" w:type="dxa"/>
          </w:tcPr>
          <w:p w:rsidR="00C65197" w:rsidRPr="00522CCA" w:rsidRDefault="00C65197" w:rsidP="006330C0">
            <w:pPr>
              <w:spacing w:line="276" w:lineRule="auto"/>
              <w:jc w:val="center"/>
              <w:rPr>
                <w:sz w:val="22"/>
                <w:szCs w:val="22"/>
              </w:rPr>
            </w:pPr>
          </w:p>
        </w:tc>
        <w:tc>
          <w:tcPr>
            <w:tcW w:w="719" w:type="dxa"/>
          </w:tcPr>
          <w:p w:rsidR="00C65197" w:rsidRPr="00522CCA" w:rsidRDefault="00C65197" w:rsidP="00C72CDB">
            <w:pPr>
              <w:spacing w:line="276" w:lineRule="auto"/>
              <w:jc w:val="center"/>
              <w:rPr>
                <w:sz w:val="22"/>
                <w:szCs w:val="22"/>
              </w:rPr>
            </w:pPr>
          </w:p>
        </w:tc>
        <w:tc>
          <w:tcPr>
            <w:tcW w:w="737" w:type="dxa"/>
          </w:tcPr>
          <w:p w:rsidR="00C65197" w:rsidRPr="00522CCA" w:rsidRDefault="00C65197" w:rsidP="00C72CDB">
            <w:pPr>
              <w:spacing w:line="276" w:lineRule="auto"/>
              <w:jc w:val="center"/>
              <w:rPr>
                <w:sz w:val="22"/>
                <w:szCs w:val="22"/>
              </w:rPr>
            </w:pPr>
          </w:p>
        </w:tc>
        <w:tc>
          <w:tcPr>
            <w:tcW w:w="2163" w:type="dxa"/>
          </w:tcPr>
          <w:p w:rsidR="00C65197" w:rsidRPr="00522CCA" w:rsidRDefault="00C630B8" w:rsidP="00C72CDB">
            <w:pPr>
              <w:spacing w:line="276" w:lineRule="auto"/>
              <w:jc w:val="center"/>
              <w:rPr>
                <w:sz w:val="22"/>
                <w:szCs w:val="22"/>
              </w:rPr>
            </w:pPr>
            <w:r w:rsidRPr="00C630B8">
              <w:rPr>
                <w:sz w:val="22"/>
                <w:szCs w:val="22"/>
              </w:rPr>
              <w:t>Dengan bandwidth 512 Kb diperoleh hasil BOT Telegram dengan rata-rata 2.98 Detik, Web Konvensional 5.39 Detik. Dan menggunakan bandwidth 1 MB diperoleh hasil BOT Telegram dengan rata-rata 2.44 Detik, Web Konvensional 3.15 Detik.</w:t>
            </w:r>
          </w:p>
        </w:tc>
      </w:tr>
      <w:tr w:rsidR="00C65197" w:rsidRPr="00522CCA" w:rsidTr="004C2365">
        <w:trPr>
          <w:cantSplit/>
          <w:jc w:val="center"/>
        </w:trPr>
        <w:tc>
          <w:tcPr>
            <w:tcW w:w="1708" w:type="dxa"/>
          </w:tcPr>
          <w:p w:rsidR="00C65197" w:rsidRDefault="00C65197" w:rsidP="00C72CDB">
            <w:pPr>
              <w:spacing w:line="276" w:lineRule="auto"/>
              <w:jc w:val="center"/>
              <w:rPr>
                <w:sz w:val="22"/>
                <w:szCs w:val="22"/>
              </w:rPr>
            </w:pPr>
            <w:r>
              <w:rPr>
                <w:sz w:val="22"/>
                <w:szCs w:val="22"/>
              </w:rPr>
              <w:t>Muhajjirsyah et al., 2019</w:t>
            </w:r>
          </w:p>
        </w:tc>
        <w:tc>
          <w:tcPr>
            <w:tcW w:w="730" w:type="dxa"/>
          </w:tcPr>
          <w:p w:rsidR="00C65197" w:rsidRPr="00522CCA" w:rsidRDefault="00C65197" w:rsidP="00C72CDB">
            <w:pPr>
              <w:spacing w:line="276" w:lineRule="auto"/>
              <w:jc w:val="center"/>
              <w:rPr>
                <w:sz w:val="22"/>
                <w:szCs w:val="22"/>
              </w:rPr>
            </w:pPr>
            <w:r>
              <w:rPr>
                <w:sz w:val="22"/>
                <w:szCs w:val="22"/>
              </w:rPr>
              <w:sym w:font="Wingdings" w:char="F0FC"/>
            </w:r>
          </w:p>
        </w:tc>
        <w:tc>
          <w:tcPr>
            <w:tcW w:w="620" w:type="dxa"/>
          </w:tcPr>
          <w:p w:rsidR="00C65197" w:rsidRPr="00522CCA" w:rsidRDefault="00C65197" w:rsidP="00C72CDB">
            <w:pPr>
              <w:spacing w:line="276" w:lineRule="auto"/>
              <w:jc w:val="center"/>
              <w:rPr>
                <w:sz w:val="22"/>
                <w:szCs w:val="22"/>
              </w:rPr>
            </w:pPr>
          </w:p>
        </w:tc>
        <w:tc>
          <w:tcPr>
            <w:tcW w:w="971" w:type="dxa"/>
          </w:tcPr>
          <w:p w:rsidR="00C65197" w:rsidRPr="00522CCA" w:rsidRDefault="00C65197" w:rsidP="00C72CDB">
            <w:pPr>
              <w:spacing w:line="276" w:lineRule="auto"/>
              <w:jc w:val="center"/>
              <w:rPr>
                <w:sz w:val="22"/>
                <w:szCs w:val="22"/>
              </w:rPr>
            </w:pPr>
          </w:p>
        </w:tc>
        <w:tc>
          <w:tcPr>
            <w:tcW w:w="669" w:type="dxa"/>
          </w:tcPr>
          <w:p w:rsidR="00C65197" w:rsidRPr="00522CCA" w:rsidRDefault="00C65197" w:rsidP="006330C0">
            <w:pPr>
              <w:spacing w:line="276" w:lineRule="auto"/>
              <w:jc w:val="center"/>
              <w:rPr>
                <w:sz w:val="22"/>
                <w:szCs w:val="22"/>
              </w:rPr>
            </w:pPr>
            <w:r>
              <w:rPr>
                <w:sz w:val="22"/>
                <w:szCs w:val="22"/>
              </w:rPr>
              <w:sym w:font="Wingdings" w:char="F0FC"/>
            </w:r>
          </w:p>
        </w:tc>
        <w:tc>
          <w:tcPr>
            <w:tcW w:w="719" w:type="dxa"/>
          </w:tcPr>
          <w:p w:rsidR="00C65197" w:rsidRPr="00522CCA" w:rsidRDefault="00C65197" w:rsidP="00C72CDB">
            <w:pPr>
              <w:spacing w:line="276" w:lineRule="auto"/>
              <w:jc w:val="center"/>
              <w:rPr>
                <w:sz w:val="22"/>
                <w:szCs w:val="22"/>
              </w:rPr>
            </w:pPr>
          </w:p>
        </w:tc>
        <w:tc>
          <w:tcPr>
            <w:tcW w:w="737" w:type="dxa"/>
          </w:tcPr>
          <w:p w:rsidR="00C65197" w:rsidRPr="00522CCA" w:rsidRDefault="00C65197" w:rsidP="00C72CDB">
            <w:pPr>
              <w:spacing w:line="276" w:lineRule="auto"/>
              <w:jc w:val="center"/>
              <w:rPr>
                <w:sz w:val="22"/>
                <w:szCs w:val="22"/>
              </w:rPr>
            </w:pPr>
          </w:p>
        </w:tc>
        <w:tc>
          <w:tcPr>
            <w:tcW w:w="2163" w:type="dxa"/>
          </w:tcPr>
          <w:p w:rsidR="00C65197" w:rsidRPr="00522CCA" w:rsidRDefault="00A249BF" w:rsidP="00C630B8">
            <w:pPr>
              <w:spacing w:line="276" w:lineRule="auto"/>
              <w:jc w:val="center"/>
              <w:rPr>
                <w:sz w:val="22"/>
                <w:szCs w:val="22"/>
              </w:rPr>
            </w:pPr>
            <w:r w:rsidRPr="00A249BF">
              <w:rPr>
                <w:i/>
                <w:sz w:val="22"/>
                <w:szCs w:val="22"/>
              </w:rPr>
              <w:t>Chatbot</w:t>
            </w:r>
            <w:r w:rsidR="00C630B8">
              <w:rPr>
                <w:sz w:val="22"/>
                <w:szCs w:val="22"/>
              </w:rPr>
              <w:t xml:space="preserve"> berbahasa A</w:t>
            </w:r>
            <w:r w:rsidR="00C630B8" w:rsidRPr="00C630B8">
              <w:rPr>
                <w:sz w:val="22"/>
                <w:szCs w:val="22"/>
              </w:rPr>
              <w:t>ceh akurat diperoleh keakuratan sebesar 84,8%</w:t>
            </w:r>
          </w:p>
        </w:tc>
      </w:tr>
      <w:tr w:rsidR="00C65197" w:rsidRPr="00522CCA" w:rsidTr="004C2365">
        <w:trPr>
          <w:cantSplit/>
          <w:jc w:val="center"/>
        </w:trPr>
        <w:tc>
          <w:tcPr>
            <w:tcW w:w="1708" w:type="dxa"/>
          </w:tcPr>
          <w:p w:rsidR="00C65197" w:rsidRDefault="00C65197" w:rsidP="00C72CDB">
            <w:pPr>
              <w:spacing w:line="276" w:lineRule="auto"/>
              <w:jc w:val="center"/>
              <w:rPr>
                <w:sz w:val="22"/>
                <w:szCs w:val="22"/>
              </w:rPr>
            </w:pPr>
            <w:r>
              <w:rPr>
                <w:sz w:val="22"/>
                <w:szCs w:val="22"/>
              </w:rPr>
              <w:t>Yuniar dan Heri, 2019</w:t>
            </w:r>
          </w:p>
        </w:tc>
        <w:tc>
          <w:tcPr>
            <w:tcW w:w="730" w:type="dxa"/>
          </w:tcPr>
          <w:p w:rsidR="00C65197" w:rsidRPr="00522CCA" w:rsidRDefault="00C65197" w:rsidP="00C72CDB">
            <w:pPr>
              <w:spacing w:line="276" w:lineRule="auto"/>
              <w:jc w:val="center"/>
              <w:rPr>
                <w:sz w:val="22"/>
                <w:szCs w:val="22"/>
              </w:rPr>
            </w:pPr>
            <w:r>
              <w:rPr>
                <w:sz w:val="22"/>
                <w:szCs w:val="22"/>
              </w:rPr>
              <w:sym w:font="Wingdings" w:char="F0FC"/>
            </w:r>
          </w:p>
        </w:tc>
        <w:tc>
          <w:tcPr>
            <w:tcW w:w="620" w:type="dxa"/>
          </w:tcPr>
          <w:p w:rsidR="00C65197" w:rsidRPr="00522CCA" w:rsidRDefault="00C65197" w:rsidP="00C72CDB">
            <w:pPr>
              <w:spacing w:line="276" w:lineRule="auto"/>
              <w:jc w:val="center"/>
              <w:rPr>
                <w:sz w:val="22"/>
                <w:szCs w:val="22"/>
              </w:rPr>
            </w:pPr>
          </w:p>
        </w:tc>
        <w:tc>
          <w:tcPr>
            <w:tcW w:w="971" w:type="dxa"/>
          </w:tcPr>
          <w:p w:rsidR="00C65197" w:rsidRPr="00522CCA" w:rsidRDefault="00C65197" w:rsidP="00C72CDB">
            <w:pPr>
              <w:spacing w:line="276" w:lineRule="auto"/>
              <w:jc w:val="center"/>
              <w:rPr>
                <w:sz w:val="22"/>
                <w:szCs w:val="22"/>
              </w:rPr>
            </w:pPr>
          </w:p>
        </w:tc>
        <w:tc>
          <w:tcPr>
            <w:tcW w:w="669" w:type="dxa"/>
          </w:tcPr>
          <w:p w:rsidR="00C65197" w:rsidRPr="00522CCA" w:rsidRDefault="00C65197" w:rsidP="006330C0">
            <w:pPr>
              <w:spacing w:line="276" w:lineRule="auto"/>
              <w:jc w:val="center"/>
              <w:rPr>
                <w:sz w:val="22"/>
                <w:szCs w:val="22"/>
              </w:rPr>
            </w:pPr>
          </w:p>
        </w:tc>
        <w:tc>
          <w:tcPr>
            <w:tcW w:w="719" w:type="dxa"/>
          </w:tcPr>
          <w:p w:rsidR="00C65197" w:rsidRPr="00522CCA" w:rsidRDefault="00C65197" w:rsidP="00C72CDB">
            <w:pPr>
              <w:spacing w:line="276" w:lineRule="auto"/>
              <w:jc w:val="center"/>
              <w:rPr>
                <w:sz w:val="22"/>
                <w:szCs w:val="22"/>
              </w:rPr>
            </w:pPr>
          </w:p>
        </w:tc>
        <w:tc>
          <w:tcPr>
            <w:tcW w:w="737" w:type="dxa"/>
          </w:tcPr>
          <w:p w:rsidR="00C65197" w:rsidRPr="00522CCA" w:rsidRDefault="00C65197" w:rsidP="00C72CDB">
            <w:pPr>
              <w:spacing w:line="276" w:lineRule="auto"/>
              <w:jc w:val="center"/>
              <w:rPr>
                <w:sz w:val="22"/>
                <w:szCs w:val="22"/>
              </w:rPr>
            </w:pPr>
          </w:p>
        </w:tc>
        <w:tc>
          <w:tcPr>
            <w:tcW w:w="2163" w:type="dxa"/>
          </w:tcPr>
          <w:p w:rsidR="00C65197" w:rsidRPr="00522CCA" w:rsidRDefault="00C630B8" w:rsidP="00C72CDB">
            <w:pPr>
              <w:spacing w:line="276" w:lineRule="auto"/>
              <w:jc w:val="center"/>
              <w:rPr>
                <w:sz w:val="22"/>
                <w:szCs w:val="22"/>
              </w:rPr>
            </w:pPr>
            <w:r w:rsidRPr="00C630B8">
              <w:rPr>
                <w:sz w:val="22"/>
                <w:szCs w:val="22"/>
              </w:rPr>
              <w:t>Fungsi berjalan dengan baik sesuai dengan kegunaannya</w:t>
            </w:r>
          </w:p>
        </w:tc>
      </w:tr>
      <w:tr w:rsidR="00C65197" w:rsidRPr="00522CCA" w:rsidTr="004C2365">
        <w:trPr>
          <w:cantSplit/>
          <w:jc w:val="center"/>
        </w:trPr>
        <w:tc>
          <w:tcPr>
            <w:tcW w:w="1708" w:type="dxa"/>
          </w:tcPr>
          <w:p w:rsidR="00C65197" w:rsidRDefault="00C65197" w:rsidP="00C72CDB">
            <w:pPr>
              <w:spacing w:line="276" w:lineRule="auto"/>
              <w:jc w:val="center"/>
              <w:rPr>
                <w:sz w:val="22"/>
                <w:szCs w:val="22"/>
              </w:rPr>
            </w:pPr>
            <w:r>
              <w:rPr>
                <w:sz w:val="22"/>
                <w:szCs w:val="22"/>
              </w:rPr>
              <w:t>Chandra dan Kosdiana, 2019</w:t>
            </w:r>
          </w:p>
        </w:tc>
        <w:tc>
          <w:tcPr>
            <w:tcW w:w="730" w:type="dxa"/>
          </w:tcPr>
          <w:p w:rsidR="00C65197" w:rsidRPr="00522CCA" w:rsidRDefault="00C65197" w:rsidP="00C72CDB">
            <w:pPr>
              <w:spacing w:line="276" w:lineRule="auto"/>
              <w:jc w:val="center"/>
              <w:rPr>
                <w:sz w:val="22"/>
                <w:szCs w:val="22"/>
              </w:rPr>
            </w:pPr>
          </w:p>
        </w:tc>
        <w:tc>
          <w:tcPr>
            <w:tcW w:w="620" w:type="dxa"/>
          </w:tcPr>
          <w:p w:rsidR="00C65197" w:rsidRPr="00522CCA" w:rsidRDefault="00C65197" w:rsidP="00C72CDB">
            <w:pPr>
              <w:spacing w:line="276" w:lineRule="auto"/>
              <w:jc w:val="center"/>
              <w:rPr>
                <w:sz w:val="22"/>
                <w:szCs w:val="22"/>
              </w:rPr>
            </w:pPr>
          </w:p>
        </w:tc>
        <w:tc>
          <w:tcPr>
            <w:tcW w:w="971" w:type="dxa"/>
          </w:tcPr>
          <w:p w:rsidR="00C65197" w:rsidRPr="00522CCA" w:rsidRDefault="00C65197" w:rsidP="00C72CDB">
            <w:pPr>
              <w:spacing w:line="276" w:lineRule="auto"/>
              <w:jc w:val="center"/>
              <w:rPr>
                <w:sz w:val="22"/>
                <w:szCs w:val="22"/>
              </w:rPr>
            </w:pPr>
          </w:p>
        </w:tc>
        <w:tc>
          <w:tcPr>
            <w:tcW w:w="669" w:type="dxa"/>
          </w:tcPr>
          <w:p w:rsidR="00C65197" w:rsidRPr="00522CCA" w:rsidRDefault="00C65197" w:rsidP="006330C0">
            <w:pPr>
              <w:spacing w:line="276" w:lineRule="auto"/>
              <w:jc w:val="center"/>
              <w:rPr>
                <w:sz w:val="22"/>
                <w:szCs w:val="22"/>
              </w:rPr>
            </w:pPr>
          </w:p>
        </w:tc>
        <w:tc>
          <w:tcPr>
            <w:tcW w:w="719" w:type="dxa"/>
          </w:tcPr>
          <w:p w:rsidR="00C65197" w:rsidRPr="00522CCA" w:rsidRDefault="00C65197" w:rsidP="00C72CDB">
            <w:pPr>
              <w:spacing w:line="276" w:lineRule="auto"/>
              <w:jc w:val="center"/>
              <w:rPr>
                <w:sz w:val="22"/>
                <w:szCs w:val="22"/>
              </w:rPr>
            </w:pPr>
          </w:p>
        </w:tc>
        <w:tc>
          <w:tcPr>
            <w:tcW w:w="737" w:type="dxa"/>
          </w:tcPr>
          <w:p w:rsidR="00C65197" w:rsidRPr="00522CCA" w:rsidRDefault="00DC041E" w:rsidP="00C72CDB">
            <w:pPr>
              <w:spacing w:line="276" w:lineRule="auto"/>
              <w:jc w:val="center"/>
              <w:rPr>
                <w:sz w:val="22"/>
                <w:szCs w:val="22"/>
              </w:rPr>
            </w:pPr>
            <w:r>
              <w:rPr>
                <w:sz w:val="22"/>
                <w:szCs w:val="22"/>
              </w:rPr>
              <w:sym w:font="Wingdings" w:char="F0FC"/>
            </w:r>
          </w:p>
        </w:tc>
        <w:tc>
          <w:tcPr>
            <w:tcW w:w="2163" w:type="dxa"/>
          </w:tcPr>
          <w:p w:rsidR="00C65197" w:rsidRPr="00522CCA" w:rsidRDefault="00C630B8" w:rsidP="00C72CDB">
            <w:pPr>
              <w:spacing w:line="276" w:lineRule="auto"/>
              <w:jc w:val="center"/>
              <w:rPr>
                <w:sz w:val="22"/>
                <w:szCs w:val="22"/>
              </w:rPr>
            </w:pPr>
            <w:r>
              <w:rPr>
                <w:sz w:val="22"/>
                <w:szCs w:val="22"/>
              </w:rPr>
              <w:t>D</w:t>
            </w:r>
            <w:r w:rsidRPr="00C630B8">
              <w:rPr>
                <w:sz w:val="22"/>
                <w:szCs w:val="22"/>
              </w:rPr>
              <w:t>apat berjalan baik pada semua jenis spesifikasi dari smartphone yang mendukung LINE</w:t>
            </w:r>
          </w:p>
        </w:tc>
      </w:tr>
      <w:tr w:rsidR="00C65197" w:rsidRPr="00522CCA" w:rsidTr="004C2365">
        <w:trPr>
          <w:cantSplit/>
          <w:jc w:val="center"/>
        </w:trPr>
        <w:tc>
          <w:tcPr>
            <w:tcW w:w="1708" w:type="dxa"/>
          </w:tcPr>
          <w:p w:rsidR="00C65197" w:rsidRDefault="00C65197" w:rsidP="00C72CDB">
            <w:pPr>
              <w:spacing w:line="276" w:lineRule="auto"/>
              <w:jc w:val="center"/>
              <w:rPr>
                <w:sz w:val="22"/>
                <w:szCs w:val="22"/>
              </w:rPr>
            </w:pPr>
            <w:r>
              <w:rPr>
                <w:sz w:val="22"/>
                <w:szCs w:val="22"/>
              </w:rPr>
              <w:t>Wijaya et al., 2018</w:t>
            </w:r>
          </w:p>
        </w:tc>
        <w:tc>
          <w:tcPr>
            <w:tcW w:w="730" w:type="dxa"/>
          </w:tcPr>
          <w:p w:rsidR="00C65197" w:rsidRPr="00522CCA" w:rsidRDefault="00C65197" w:rsidP="00C72CDB">
            <w:pPr>
              <w:spacing w:line="276" w:lineRule="auto"/>
              <w:jc w:val="center"/>
              <w:rPr>
                <w:sz w:val="22"/>
                <w:szCs w:val="22"/>
              </w:rPr>
            </w:pPr>
          </w:p>
        </w:tc>
        <w:tc>
          <w:tcPr>
            <w:tcW w:w="620" w:type="dxa"/>
          </w:tcPr>
          <w:p w:rsidR="00C65197" w:rsidRPr="00522CCA" w:rsidRDefault="00C65197" w:rsidP="00C72CDB">
            <w:pPr>
              <w:spacing w:line="276" w:lineRule="auto"/>
              <w:jc w:val="center"/>
              <w:rPr>
                <w:sz w:val="22"/>
                <w:szCs w:val="22"/>
              </w:rPr>
            </w:pPr>
          </w:p>
        </w:tc>
        <w:tc>
          <w:tcPr>
            <w:tcW w:w="971" w:type="dxa"/>
          </w:tcPr>
          <w:p w:rsidR="00C65197" w:rsidRPr="00522CCA" w:rsidRDefault="00C65197" w:rsidP="00C72CDB">
            <w:pPr>
              <w:spacing w:line="276" w:lineRule="auto"/>
              <w:jc w:val="center"/>
              <w:rPr>
                <w:sz w:val="22"/>
                <w:szCs w:val="22"/>
              </w:rPr>
            </w:pPr>
          </w:p>
        </w:tc>
        <w:tc>
          <w:tcPr>
            <w:tcW w:w="669" w:type="dxa"/>
          </w:tcPr>
          <w:p w:rsidR="00C65197" w:rsidRPr="00522CCA" w:rsidRDefault="00C65197" w:rsidP="006330C0">
            <w:pPr>
              <w:spacing w:line="276" w:lineRule="auto"/>
              <w:jc w:val="center"/>
              <w:rPr>
                <w:sz w:val="22"/>
                <w:szCs w:val="22"/>
              </w:rPr>
            </w:pPr>
          </w:p>
        </w:tc>
        <w:tc>
          <w:tcPr>
            <w:tcW w:w="719" w:type="dxa"/>
          </w:tcPr>
          <w:p w:rsidR="00C65197" w:rsidRPr="00522CCA" w:rsidRDefault="00C65197" w:rsidP="00C72CDB">
            <w:pPr>
              <w:spacing w:line="276" w:lineRule="auto"/>
              <w:jc w:val="center"/>
              <w:rPr>
                <w:sz w:val="22"/>
                <w:szCs w:val="22"/>
              </w:rPr>
            </w:pPr>
            <w:r>
              <w:rPr>
                <w:sz w:val="22"/>
                <w:szCs w:val="22"/>
              </w:rPr>
              <w:sym w:font="Wingdings" w:char="F0FC"/>
            </w:r>
          </w:p>
        </w:tc>
        <w:tc>
          <w:tcPr>
            <w:tcW w:w="737" w:type="dxa"/>
          </w:tcPr>
          <w:p w:rsidR="00C65197" w:rsidRPr="00522CCA" w:rsidRDefault="00C65197" w:rsidP="00C72CDB">
            <w:pPr>
              <w:spacing w:line="276" w:lineRule="auto"/>
              <w:jc w:val="center"/>
              <w:rPr>
                <w:sz w:val="22"/>
                <w:szCs w:val="22"/>
              </w:rPr>
            </w:pPr>
          </w:p>
        </w:tc>
        <w:tc>
          <w:tcPr>
            <w:tcW w:w="2163" w:type="dxa"/>
          </w:tcPr>
          <w:p w:rsidR="00C65197" w:rsidRPr="00522CCA" w:rsidRDefault="00C630B8" w:rsidP="00C72CDB">
            <w:pPr>
              <w:spacing w:line="276" w:lineRule="auto"/>
              <w:jc w:val="center"/>
              <w:rPr>
                <w:sz w:val="22"/>
                <w:szCs w:val="22"/>
              </w:rPr>
            </w:pPr>
            <w:r>
              <w:rPr>
                <w:sz w:val="22"/>
                <w:szCs w:val="22"/>
              </w:rPr>
              <w:t>N</w:t>
            </w:r>
            <w:r w:rsidRPr="00C630B8">
              <w:rPr>
                <w:sz w:val="22"/>
                <w:szCs w:val="22"/>
              </w:rPr>
              <w:t>ilai hasil final ujian lebih tinggi dengan selisih rata-rata 0.60 poin dari kelompok</w:t>
            </w:r>
            <w:r>
              <w:rPr>
                <w:sz w:val="22"/>
                <w:szCs w:val="22"/>
              </w:rPr>
              <w:t xml:space="preserve"> pembelajaran konvensional. Hasil belajar</w:t>
            </w:r>
            <w:r w:rsidRPr="00C630B8">
              <w:rPr>
                <w:sz w:val="22"/>
                <w:szCs w:val="22"/>
              </w:rPr>
              <w:t xml:space="preserve"> terdapat kenaikan nilai pada post test sebesar 0,39 poin dari pengujian pertama</w:t>
            </w:r>
          </w:p>
        </w:tc>
      </w:tr>
      <w:tr w:rsidR="00C65197" w:rsidRPr="00522CCA" w:rsidTr="004C2365">
        <w:trPr>
          <w:cantSplit/>
          <w:jc w:val="center"/>
        </w:trPr>
        <w:tc>
          <w:tcPr>
            <w:tcW w:w="1708" w:type="dxa"/>
          </w:tcPr>
          <w:p w:rsidR="00C65197" w:rsidRDefault="00C65197" w:rsidP="00D110A4">
            <w:pPr>
              <w:spacing w:line="276" w:lineRule="auto"/>
              <w:jc w:val="center"/>
              <w:rPr>
                <w:sz w:val="22"/>
                <w:szCs w:val="22"/>
              </w:rPr>
            </w:pPr>
            <w:r>
              <w:rPr>
                <w:sz w:val="22"/>
                <w:szCs w:val="22"/>
              </w:rPr>
              <w:t>Rangga et al., 2019</w:t>
            </w:r>
          </w:p>
        </w:tc>
        <w:tc>
          <w:tcPr>
            <w:tcW w:w="730" w:type="dxa"/>
          </w:tcPr>
          <w:p w:rsidR="00C65197" w:rsidRPr="00522CCA" w:rsidRDefault="00C65197" w:rsidP="00C72CDB">
            <w:pPr>
              <w:spacing w:line="276" w:lineRule="auto"/>
              <w:jc w:val="center"/>
              <w:rPr>
                <w:sz w:val="22"/>
                <w:szCs w:val="22"/>
              </w:rPr>
            </w:pPr>
          </w:p>
        </w:tc>
        <w:tc>
          <w:tcPr>
            <w:tcW w:w="620" w:type="dxa"/>
          </w:tcPr>
          <w:p w:rsidR="00C65197" w:rsidRPr="00522CCA" w:rsidRDefault="00C65197" w:rsidP="00C72CDB">
            <w:pPr>
              <w:spacing w:line="276" w:lineRule="auto"/>
              <w:jc w:val="center"/>
              <w:rPr>
                <w:sz w:val="22"/>
                <w:szCs w:val="22"/>
              </w:rPr>
            </w:pPr>
            <w:r>
              <w:rPr>
                <w:sz w:val="22"/>
                <w:szCs w:val="22"/>
              </w:rPr>
              <w:sym w:font="Wingdings" w:char="F0FC"/>
            </w:r>
          </w:p>
        </w:tc>
        <w:tc>
          <w:tcPr>
            <w:tcW w:w="971" w:type="dxa"/>
          </w:tcPr>
          <w:p w:rsidR="00C65197" w:rsidRPr="00522CCA" w:rsidRDefault="00C65197" w:rsidP="00C72CDB">
            <w:pPr>
              <w:spacing w:line="276" w:lineRule="auto"/>
              <w:jc w:val="center"/>
              <w:rPr>
                <w:sz w:val="22"/>
                <w:szCs w:val="22"/>
              </w:rPr>
            </w:pPr>
          </w:p>
        </w:tc>
        <w:tc>
          <w:tcPr>
            <w:tcW w:w="669" w:type="dxa"/>
          </w:tcPr>
          <w:p w:rsidR="00C65197" w:rsidRPr="00522CCA" w:rsidRDefault="00C65197" w:rsidP="006330C0">
            <w:pPr>
              <w:spacing w:line="276" w:lineRule="auto"/>
              <w:jc w:val="center"/>
              <w:rPr>
                <w:sz w:val="22"/>
                <w:szCs w:val="22"/>
              </w:rPr>
            </w:pPr>
          </w:p>
        </w:tc>
        <w:tc>
          <w:tcPr>
            <w:tcW w:w="719" w:type="dxa"/>
          </w:tcPr>
          <w:p w:rsidR="00C65197" w:rsidRPr="00522CCA" w:rsidRDefault="00C65197" w:rsidP="00C72CDB">
            <w:pPr>
              <w:spacing w:line="276" w:lineRule="auto"/>
              <w:jc w:val="center"/>
              <w:rPr>
                <w:sz w:val="22"/>
                <w:szCs w:val="22"/>
              </w:rPr>
            </w:pPr>
          </w:p>
        </w:tc>
        <w:tc>
          <w:tcPr>
            <w:tcW w:w="737" w:type="dxa"/>
          </w:tcPr>
          <w:p w:rsidR="00C65197" w:rsidRPr="00522CCA" w:rsidRDefault="00C65197" w:rsidP="00C72CDB">
            <w:pPr>
              <w:spacing w:line="276" w:lineRule="auto"/>
              <w:jc w:val="center"/>
              <w:rPr>
                <w:sz w:val="22"/>
                <w:szCs w:val="22"/>
              </w:rPr>
            </w:pPr>
          </w:p>
        </w:tc>
        <w:tc>
          <w:tcPr>
            <w:tcW w:w="2163" w:type="dxa"/>
          </w:tcPr>
          <w:p w:rsidR="00C65197" w:rsidRPr="00522CCA" w:rsidRDefault="00C630B8" w:rsidP="00C72CDB">
            <w:pPr>
              <w:spacing w:line="276" w:lineRule="auto"/>
              <w:jc w:val="center"/>
              <w:rPr>
                <w:sz w:val="22"/>
                <w:szCs w:val="22"/>
              </w:rPr>
            </w:pPr>
            <w:r>
              <w:rPr>
                <w:sz w:val="22"/>
                <w:szCs w:val="22"/>
              </w:rPr>
              <w:t>Memiliki s</w:t>
            </w:r>
            <w:r w:rsidRPr="00C630B8">
              <w:rPr>
                <w:sz w:val="22"/>
                <w:szCs w:val="22"/>
              </w:rPr>
              <w:t>kor yang lebih besar dengan jumlah skor SUS 84 yang tergolong kategori excellent dengan grade desain B yang berarti dapat diterima oleh user</w:t>
            </w:r>
          </w:p>
        </w:tc>
      </w:tr>
      <w:tr w:rsidR="00C65197" w:rsidRPr="00522CCA" w:rsidTr="004C2365">
        <w:trPr>
          <w:cantSplit/>
          <w:jc w:val="center"/>
        </w:trPr>
        <w:tc>
          <w:tcPr>
            <w:tcW w:w="1708" w:type="dxa"/>
          </w:tcPr>
          <w:p w:rsidR="00C65197" w:rsidRDefault="00C65197" w:rsidP="00D110A4">
            <w:pPr>
              <w:spacing w:line="276" w:lineRule="auto"/>
              <w:jc w:val="center"/>
              <w:rPr>
                <w:sz w:val="22"/>
                <w:szCs w:val="22"/>
              </w:rPr>
            </w:pPr>
            <w:r>
              <w:rPr>
                <w:sz w:val="22"/>
                <w:szCs w:val="22"/>
              </w:rPr>
              <w:lastRenderedPageBreak/>
              <w:t>Ferdiyan dan Erwin, 2017</w:t>
            </w:r>
          </w:p>
        </w:tc>
        <w:tc>
          <w:tcPr>
            <w:tcW w:w="730" w:type="dxa"/>
          </w:tcPr>
          <w:p w:rsidR="00C65197" w:rsidRPr="00522CCA" w:rsidRDefault="00C65197" w:rsidP="00C72CDB">
            <w:pPr>
              <w:spacing w:line="276" w:lineRule="auto"/>
              <w:jc w:val="center"/>
              <w:rPr>
                <w:sz w:val="22"/>
                <w:szCs w:val="22"/>
              </w:rPr>
            </w:pPr>
            <w:r>
              <w:rPr>
                <w:sz w:val="22"/>
                <w:szCs w:val="22"/>
              </w:rPr>
              <w:sym w:font="Wingdings" w:char="F0FC"/>
            </w:r>
          </w:p>
        </w:tc>
        <w:tc>
          <w:tcPr>
            <w:tcW w:w="620" w:type="dxa"/>
          </w:tcPr>
          <w:p w:rsidR="00C65197" w:rsidRPr="00522CCA" w:rsidRDefault="00C65197" w:rsidP="00C72CDB">
            <w:pPr>
              <w:spacing w:line="276" w:lineRule="auto"/>
              <w:jc w:val="center"/>
              <w:rPr>
                <w:sz w:val="22"/>
                <w:szCs w:val="22"/>
              </w:rPr>
            </w:pPr>
          </w:p>
        </w:tc>
        <w:tc>
          <w:tcPr>
            <w:tcW w:w="971" w:type="dxa"/>
          </w:tcPr>
          <w:p w:rsidR="00C65197" w:rsidRPr="00522CCA" w:rsidRDefault="00C65197" w:rsidP="00C72CDB">
            <w:pPr>
              <w:spacing w:line="276" w:lineRule="auto"/>
              <w:jc w:val="center"/>
              <w:rPr>
                <w:sz w:val="22"/>
                <w:szCs w:val="22"/>
              </w:rPr>
            </w:pPr>
          </w:p>
        </w:tc>
        <w:tc>
          <w:tcPr>
            <w:tcW w:w="669" w:type="dxa"/>
          </w:tcPr>
          <w:p w:rsidR="00C65197" w:rsidRPr="00522CCA" w:rsidRDefault="00C65197" w:rsidP="006330C0">
            <w:pPr>
              <w:spacing w:line="276" w:lineRule="auto"/>
              <w:jc w:val="center"/>
              <w:rPr>
                <w:sz w:val="22"/>
                <w:szCs w:val="22"/>
              </w:rPr>
            </w:pPr>
            <w:r>
              <w:rPr>
                <w:sz w:val="22"/>
                <w:szCs w:val="22"/>
              </w:rPr>
              <w:sym w:font="Wingdings" w:char="F0FC"/>
            </w:r>
          </w:p>
        </w:tc>
        <w:tc>
          <w:tcPr>
            <w:tcW w:w="719" w:type="dxa"/>
          </w:tcPr>
          <w:p w:rsidR="00C65197" w:rsidRPr="00522CCA" w:rsidRDefault="00C65197" w:rsidP="00C72CDB">
            <w:pPr>
              <w:spacing w:line="276" w:lineRule="auto"/>
              <w:jc w:val="center"/>
              <w:rPr>
                <w:sz w:val="22"/>
                <w:szCs w:val="22"/>
              </w:rPr>
            </w:pPr>
          </w:p>
        </w:tc>
        <w:tc>
          <w:tcPr>
            <w:tcW w:w="737" w:type="dxa"/>
          </w:tcPr>
          <w:p w:rsidR="00C65197" w:rsidRPr="00522CCA" w:rsidRDefault="00C65197" w:rsidP="00C72CDB">
            <w:pPr>
              <w:spacing w:line="276" w:lineRule="auto"/>
              <w:jc w:val="center"/>
              <w:rPr>
                <w:sz w:val="22"/>
                <w:szCs w:val="22"/>
              </w:rPr>
            </w:pPr>
            <w:r>
              <w:rPr>
                <w:sz w:val="22"/>
                <w:szCs w:val="22"/>
              </w:rPr>
              <w:sym w:font="Wingdings" w:char="F0FC"/>
            </w:r>
          </w:p>
        </w:tc>
        <w:tc>
          <w:tcPr>
            <w:tcW w:w="2163" w:type="dxa"/>
          </w:tcPr>
          <w:p w:rsidR="00C65197" w:rsidRPr="00522CCA" w:rsidRDefault="00C630B8" w:rsidP="00C630B8">
            <w:pPr>
              <w:spacing w:line="276" w:lineRule="auto"/>
              <w:jc w:val="center"/>
              <w:rPr>
                <w:sz w:val="22"/>
                <w:szCs w:val="22"/>
              </w:rPr>
            </w:pPr>
            <w:r>
              <w:rPr>
                <w:sz w:val="22"/>
                <w:szCs w:val="22"/>
              </w:rPr>
              <w:t>R</w:t>
            </w:r>
            <w:r w:rsidRPr="00C630B8">
              <w:rPr>
                <w:sz w:val="22"/>
                <w:szCs w:val="22"/>
              </w:rPr>
              <w:t>ata-rata waktu delay pada saat bot dikirimkan data berupa gambar adalah 4.447 detik, sedangkan pada saat bot dikirimkan data berupa teks/angka rata-rata waktu delay-nya yaitu kurang dari 1.5 detik.</w:t>
            </w:r>
            <w:r>
              <w:t xml:space="preserve"> </w:t>
            </w:r>
            <w:r>
              <w:rPr>
                <w:sz w:val="22"/>
                <w:szCs w:val="22"/>
              </w:rPr>
              <w:t>F</w:t>
            </w:r>
            <w:r w:rsidRPr="00C630B8">
              <w:rPr>
                <w:sz w:val="22"/>
                <w:szCs w:val="22"/>
              </w:rPr>
              <w:t>ungsi sistem telah sesuai dengan kebutuhan dan ekspektasi</w:t>
            </w:r>
            <w:r>
              <w:rPr>
                <w:sz w:val="22"/>
                <w:szCs w:val="22"/>
              </w:rPr>
              <w:t>.</w:t>
            </w:r>
          </w:p>
        </w:tc>
      </w:tr>
      <w:tr w:rsidR="00C65197" w:rsidRPr="00522CCA" w:rsidTr="004C2365">
        <w:trPr>
          <w:cantSplit/>
          <w:jc w:val="center"/>
        </w:trPr>
        <w:tc>
          <w:tcPr>
            <w:tcW w:w="1708" w:type="dxa"/>
          </w:tcPr>
          <w:p w:rsidR="00C65197" w:rsidRDefault="00C65197" w:rsidP="00D110A4">
            <w:pPr>
              <w:spacing w:line="276" w:lineRule="auto"/>
              <w:jc w:val="center"/>
              <w:rPr>
                <w:sz w:val="22"/>
                <w:szCs w:val="22"/>
              </w:rPr>
            </w:pPr>
            <w:r>
              <w:rPr>
                <w:sz w:val="22"/>
                <w:szCs w:val="22"/>
              </w:rPr>
              <w:t>Kadaton dan Rendra, 2018</w:t>
            </w:r>
          </w:p>
        </w:tc>
        <w:tc>
          <w:tcPr>
            <w:tcW w:w="730" w:type="dxa"/>
          </w:tcPr>
          <w:p w:rsidR="00C65197" w:rsidRPr="00522CCA" w:rsidRDefault="00C65197" w:rsidP="00C72CDB">
            <w:pPr>
              <w:spacing w:line="276" w:lineRule="auto"/>
              <w:jc w:val="center"/>
              <w:rPr>
                <w:sz w:val="22"/>
                <w:szCs w:val="22"/>
              </w:rPr>
            </w:pPr>
            <w:r>
              <w:rPr>
                <w:sz w:val="22"/>
                <w:szCs w:val="22"/>
              </w:rPr>
              <w:sym w:font="Wingdings" w:char="F0FC"/>
            </w:r>
          </w:p>
        </w:tc>
        <w:tc>
          <w:tcPr>
            <w:tcW w:w="620" w:type="dxa"/>
          </w:tcPr>
          <w:p w:rsidR="00C65197" w:rsidRPr="00522CCA" w:rsidRDefault="00C65197" w:rsidP="00C72CDB">
            <w:pPr>
              <w:spacing w:line="276" w:lineRule="auto"/>
              <w:jc w:val="center"/>
              <w:rPr>
                <w:sz w:val="22"/>
                <w:szCs w:val="22"/>
              </w:rPr>
            </w:pPr>
          </w:p>
        </w:tc>
        <w:tc>
          <w:tcPr>
            <w:tcW w:w="971" w:type="dxa"/>
          </w:tcPr>
          <w:p w:rsidR="00C65197" w:rsidRPr="00522CCA" w:rsidRDefault="00C65197" w:rsidP="00C72CDB">
            <w:pPr>
              <w:spacing w:line="276" w:lineRule="auto"/>
              <w:jc w:val="center"/>
              <w:rPr>
                <w:sz w:val="22"/>
                <w:szCs w:val="22"/>
              </w:rPr>
            </w:pPr>
          </w:p>
        </w:tc>
        <w:tc>
          <w:tcPr>
            <w:tcW w:w="669" w:type="dxa"/>
          </w:tcPr>
          <w:p w:rsidR="00C65197" w:rsidRPr="00522CCA" w:rsidRDefault="00C65197" w:rsidP="006330C0">
            <w:pPr>
              <w:spacing w:line="276" w:lineRule="auto"/>
              <w:jc w:val="center"/>
              <w:rPr>
                <w:sz w:val="22"/>
                <w:szCs w:val="22"/>
              </w:rPr>
            </w:pPr>
          </w:p>
        </w:tc>
        <w:tc>
          <w:tcPr>
            <w:tcW w:w="719" w:type="dxa"/>
          </w:tcPr>
          <w:p w:rsidR="00C65197" w:rsidRPr="00522CCA" w:rsidRDefault="00C65197" w:rsidP="00C72CDB">
            <w:pPr>
              <w:spacing w:line="276" w:lineRule="auto"/>
              <w:jc w:val="center"/>
              <w:rPr>
                <w:sz w:val="22"/>
                <w:szCs w:val="22"/>
              </w:rPr>
            </w:pPr>
          </w:p>
        </w:tc>
        <w:tc>
          <w:tcPr>
            <w:tcW w:w="737" w:type="dxa"/>
          </w:tcPr>
          <w:p w:rsidR="00C65197" w:rsidRPr="00522CCA" w:rsidRDefault="00C65197" w:rsidP="00C72CDB">
            <w:pPr>
              <w:spacing w:line="276" w:lineRule="auto"/>
              <w:jc w:val="center"/>
              <w:rPr>
                <w:sz w:val="22"/>
                <w:szCs w:val="22"/>
              </w:rPr>
            </w:pPr>
          </w:p>
        </w:tc>
        <w:tc>
          <w:tcPr>
            <w:tcW w:w="2163" w:type="dxa"/>
          </w:tcPr>
          <w:p w:rsidR="00C65197" w:rsidRPr="00522CCA" w:rsidRDefault="00C630B8" w:rsidP="00C72CDB">
            <w:pPr>
              <w:spacing w:line="276" w:lineRule="auto"/>
              <w:jc w:val="center"/>
              <w:rPr>
                <w:sz w:val="22"/>
                <w:szCs w:val="22"/>
              </w:rPr>
            </w:pPr>
            <w:r>
              <w:rPr>
                <w:sz w:val="22"/>
                <w:szCs w:val="22"/>
              </w:rPr>
              <w:t>D</w:t>
            </w:r>
            <w:r w:rsidRPr="00C630B8">
              <w:rPr>
                <w:sz w:val="22"/>
                <w:szCs w:val="22"/>
              </w:rPr>
              <w:t>apat digunakan untuk menginformasikan tempat destinasi wisata dan lokasi dengan tepat</w:t>
            </w:r>
          </w:p>
        </w:tc>
      </w:tr>
    </w:tbl>
    <w:p w:rsidR="00350FA4" w:rsidRDefault="00350FA4" w:rsidP="00C65197">
      <w:pPr>
        <w:rPr>
          <w:bCs/>
          <w:sz w:val="22"/>
          <w:szCs w:val="22"/>
        </w:rPr>
      </w:pPr>
      <w:r>
        <w:rPr>
          <w:bCs/>
          <w:sz w:val="22"/>
          <w:szCs w:val="22"/>
        </w:rPr>
        <w:t>*) Ver</w:t>
      </w:r>
      <w:r w:rsidR="00C65197">
        <w:rPr>
          <w:bCs/>
          <w:sz w:val="22"/>
          <w:szCs w:val="22"/>
        </w:rPr>
        <w:t xml:space="preserve"> &amp; Val</w:t>
      </w:r>
      <w:r>
        <w:rPr>
          <w:bCs/>
          <w:sz w:val="22"/>
          <w:szCs w:val="22"/>
        </w:rPr>
        <w:t xml:space="preserve"> : Verifikasi</w:t>
      </w:r>
      <w:r w:rsidR="00C65197">
        <w:rPr>
          <w:bCs/>
          <w:sz w:val="22"/>
          <w:szCs w:val="22"/>
        </w:rPr>
        <w:t xml:space="preserve"> dan validasi</w:t>
      </w:r>
    </w:p>
    <w:p w:rsidR="00350FA4" w:rsidRDefault="00350FA4" w:rsidP="00904D6D">
      <w:pPr>
        <w:rPr>
          <w:bCs/>
          <w:sz w:val="22"/>
          <w:szCs w:val="22"/>
        </w:rPr>
      </w:pPr>
      <w:r>
        <w:rPr>
          <w:bCs/>
          <w:sz w:val="22"/>
          <w:szCs w:val="22"/>
        </w:rPr>
        <w:t>*) PT : Performance Testing</w:t>
      </w:r>
    </w:p>
    <w:p w:rsidR="00A9533B" w:rsidRDefault="00A9533B" w:rsidP="00904D6D">
      <w:pPr>
        <w:rPr>
          <w:bCs/>
          <w:sz w:val="22"/>
          <w:szCs w:val="22"/>
        </w:rPr>
      </w:pPr>
    </w:p>
    <w:p w:rsidR="00A9533B" w:rsidRDefault="0062573C" w:rsidP="0062573C">
      <w:pPr>
        <w:ind w:firstLine="720"/>
        <w:jc w:val="both"/>
        <w:rPr>
          <w:sz w:val="22"/>
          <w:szCs w:val="22"/>
        </w:rPr>
      </w:pPr>
      <w:r>
        <w:rPr>
          <w:sz w:val="22"/>
          <w:szCs w:val="22"/>
        </w:rPr>
        <w:t xml:space="preserve">Dari berbagai penelitian mengenai implementasi </w:t>
      </w:r>
      <w:r w:rsidR="00A249BF" w:rsidRPr="00A249BF">
        <w:rPr>
          <w:i/>
          <w:sz w:val="22"/>
          <w:szCs w:val="22"/>
        </w:rPr>
        <w:t>chatbot</w:t>
      </w:r>
      <w:r>
        <w:rPr>
          <w:sz w:val="22"/>
          <w:szCs w:val="22"/>
        </w:rPr>
        <w:t xml:space="preserve"> di media sosial, sep</w:t>
      </w:r>
      <w:r w:rsidR="0017215F">
        <w:rPr>
          <w:sz w:val="22"/>
          <w:szCs w:val="22"/>
        </w:rPr>
        <w:t xml:space="preserve">erti yang </w:t>
      </w:r>
      <w:r w:rsidR="007F3F5C">
        <w:rPr>
          <w:sz w:val="22"/>
          <w:szCs w:val="22"/>
        </w:rPr>
        <w:t>dijabarkan</w:t>
      </w:r>
      <w:r w:rsidR="0017215F">
        <w:rPr>
          <w:sz w:val="22"/>
          <w:szCs w:val="22"/>
        </w:rPr>
        <w:t xml:space="preserve"> pada T</w:t>
      </w:r>
      <w:r>
        <w:rPr>
          <w:sz w:val="22"/>
          <w:szCs w:val="22"/>
        </w:rPr>
        <w:t xml:space="preserve">abel 2, pada umumnya metode pengujian yang dominan adalah </w:t>
      </w:r>
      <w:r w:rsidR="00DD50A2">
        <w:rPr>
          <w:sz w:val="22"/>
          <w:szCs w:val="22"/>
        </w:rPr>
        <w:t xml:space="preserve">metode </w:t>
      </w:r>
      <w:r>
        <w:rPr>
          <w:i/>
          <w:sz w:val="22"/>
          <w:szCs w:val="22"/>
        </w:rPr>
        <w:t xml:space="preserve">Black-box. </w:t>
      </w:r>
      <w:r w:rsidRPr="0062573C">
        <w:rPr>
          <w:sz w:val="22"/>
          <w:szCs w:val="22"/>
        </w:rPr>
        <w:t>Metode ini digunakan</w:t>
      </w:r>
      <w:r>
        <w:rPr>
          <w:sz w:val="22"/>
          <w:szCs w:val="22"/>
        </w:rPr>
        <w:t xml:space="preserve"> </w:t>
      </w:r>
      <w:r w:rsidRPr="0062573C">
        <w:rPr>
          <w:sz w:val="22"/>
          <w:szCs w:val="22"/>
        </w:rPr>
        <w:t>untuk melakukan pengujian yang berfokus pada keluaran yang dihasilkan dari proses masukan yang terjadi</w:t>
      </w:r>
      <w:r w:rsidR="00C53F7B">
        <w:rPr>
          <w:sz w:val="22"/>
          <w:szCs w:val="22"/>
        </w:rPr>
        <w:t xml:space="preserve"> </w:t>
      </w:r>
      <w:r w:rsidR="00C53F7B">
        <w:rPr>
          <w:sz w:val="22"/>
          <w:szCs w:val="22"/>
        </w:rPr>
        <w:fldChar w:fldCharType="begin" w:fldLock="1"/>
      </w:r>
      <w:r w:rsidR="003A4649">
        <w:rPr>
          <w:sz w:val="22"/>
          <w:szCs w:val="22"/>
        </w:rPr>
        <w:instrText>ADDIN CSL_CITATION {"citationItems":[{"id":"ITEM-1","itemData":{"abstract":"Sorong merupakan salah satu kota yang di kelilingi objek wista alam dan berlokasi sangat strategis yaitu sebagai pintu gerbang Papua dan Papua Barat sehingga arus informasi juga bisnis sangat lancar disini. Tetapi kenyataannya masih banyak wisatawan domestik yang belum benar-benar mendapatkan informasi tentang produk lokal atau souvenir, dan industri pariwisata di Kota Sorong. Oleh karena itu wisatawan membutuhkan informasi yang bisa di dapat dengan mudah mengenai pariwisata kota sorong sehingga pariwisata yang ada di kota sorong dapat berkembang dengan baik dan berdampak pada pendapatan kota sorong di bidang pariwisata. maka Penulis ingin menerapkan sebuah chatbot yang dapat memberikan informasi seputar pariwisata kota sorong, dengan mengunakan layanan line chat bot sebagai media penyampaian informasi tempat wisata yang bisa interatif dan layanan line webhook maker sebagai layanan perancangan chat pada botnya dengan metode interaksi mengunakan keyword untuk memilih kategori dan lokasi tempat wisata.","author":[{"dropping-particle":"","family":"Kadaton","given":"Muhammad Sahid S.","non-dropping-particle":"","parse-names":false,"suffix":""},{"dropping-particle":"","family":"Soekarta","given":"Rendra","non-dropping-particle":"","parse-names":false,"suffix":""}],"container-title":"Jurnal Teknik Informasi dan Keamanan","id":"ITEM-1","issue":"2","issued":{"date-parts":[["2018"]]},"page":"71-77","title":"Perancangan Sistem Informasi Pariwisata Kota Sorong Menggunakan Web dan Line@ Chatbot Sebagai Media Informasi Pariwisata","type":"article-journal","volume":"4"},"uris":["http://www.mendeley.com/documents/?uuid=329c6232-ec99-4fd8-829a-32c1fac98802"]}],"mendeley":{"formattedCitation":"[9]","plainTextFormattedCitation":"[9]","previouslyFormattedCitation":"[8]"},"properties":{"noteIndex":0},"schema":"https://github.com/citation-style-language/schema/raw/master/csl-citation.json"}</w:instrText>
      </w:r>
      <w:r w:rsidR="00C53F7B">
        <w:rPr>
          <w:sz w:val="22"/>
          <w:szCs w:val="22"/>
        </w:rPr>
        <w:fldChar w:fldCharType="separate"/>
      </w:r>
      <w:r w:rsidR="003A4649" w:rsidRPr="003A4649">
        <w:rPr>
          <w:noProof/>
          <w:sz w:val="22"/>
          <w:szCs w:val="22"/>
        </w:rPr>
        <w:t>[9]</w:t>
      </w:r>
      <w:r w:rsidR="00C53F7B">
        <w:rPr>
          <w:sz w:val="22"/>
          <w:szCs w:val="22"/>
        </w:rPr>
        <w:fldChar w:fldCharType="end"/>
      </w:r>
      <w:r>
        <w:rPr>
          <w:sz w:val="22"/>
          <w:szCs w:val="22"/>
        </w:rPr>
        <w:t xml:space="preserve">. </w:t>
      </w:r>
      <w:r w:rsidR="00DD50A2" w:rsidRPr="00DD50A2">
        <w:rPr>
          <w:sz w:val="22"/>
          <w:szCs w:val="22"/>
        </w:rPr>
        <w:t xml:space="preserve">Pengujian dengan metode </w:t>
      </w:r>
      <w:r w:rsidR="006B5DC6" w:rsidRPr="006B5DC6">
        <w:rPr>
          <w:i/>
          <w:sz w:val="22"/>
          <w:szCs w:val="22"/>
        </w:rPr>
        <w:t>black-box</w:t>
      </w:r>
      <w:r w:rsidR="00DD50A2" w:rsidRPr="00DD50A2">
        <w:rPr>
          <w:sz w:val="22"/>
          <w:szCs w:val="22"/>
        </w:rPr>
        <w:t xml:space="preserve"> yaitu pengujian terhadap cara kerja </w:t>
      </w:r>
      <w:r w:rsidR="00A249BF" w:rsidRPr="00A249BF">
        <w:rPr>
          <w:i/>
          <w:sz w:val="22"/>
          <w:szCs w:val="22"/>
        </w:rPr>
        <w:t>chatbot</w:t>
      </w:r>
      <w:r w:rsidR="00C53F7B">
        <w:rPr>
          <w:sz w:val="22"/>
          <w:szCs w:val="22"/>
        </w:rPr>
        <w:t xml:space="preserve"> </w:t>
      </w:r>
      <w:r w:rsidR="00C53F7B">
        <w:rPr>
          <w:sz w:val="22"/>
          <w:szCs w:val="22"/>
        </w:rPr>
        <w:fldChar w:fldCharType="begin" w:fldLock="1"/>
      </w:r>
      <w:r w:rsidR="003A4649">
        <w:rPr>
          <w:sz w:val="22"/>
          <w:szCs w:val="22"/>
        </w:rPr>
        <w:instrText>ADDIN CSL_CITATION {"citationItems":[{"id":"ITEM-1","itemData":{"abstract":"Chatbot is one of the intelligent system that is produced of Natural Language Processing (NLP) which is one of the branch of Artificial intelligence or AI. Chatbot allows humans can communicate with machines using natural language mediation. The form of communication that occurs is through conversation using writing media. But nowadays, many chatbots are made using foreign languages as its conversation languages, no one has used Aceh language. Therefore, a chatbot is made that uses Aceh language as the language of its conversation. This study aims to determine the percentage of accuracy of the Acehnese chatbot which has been built. Research data is obtained by distributing questionnaires to users. Data that has been obtained is analyzed using a Likert scale. As a result, it was found that the accuracy of the Acehnese chatbot was 84,8%","author":[{"dropping-particle":"","family":"Muhajjirsyah","given":"","non-dropping-particle":"","parse-names":false,"suffix":""},{"dropping-particle":"","family":"Mursyidah","given":"","non-dropping-particle":"","parse-names":false,"suffix":""},{"dropping-particle":"","family":"Jamilah","given":"","non-dropping-particle":"","parse-names":false,"suffix":""}],"container-title":"Jurnal Infomedia : Teknik Informatika, Multimedia, dan Jaringan","id":"ITEM-1","issue":"1","issued":{"date-parts":[["2019"]]},"note":"- Informasi kampus dengan chatbot bahasa aceh\n- Telegram","page":"42-49","title":"Pembuatan Chatbot Bahasa Aceh Menggunakan Artificial Intelligence Markup Language","type":"article-journal","volume":"4"},"uris":["http://www.mendeley.com/documents/?uuid=839bea31-0838-4861-8daf-e235a62f5239"]}],"mendeley":{"formattedCitation":"[10]","plainTextFormattedCitation":"[10]","previouslyFormattedCitation":"[9]"},"properties":{"noteIndex":0},"schema":"https://github.com/citation-style-language/schema/raw/master/csl-citation.json"}</w:instrText>
      </w:r>
      <w:r w:rsidR="00C53F7B">
        <w:rPr>
          <w:sz w:val="22"/>
          <w:szCs w:val="22"/>
        </w:rPr>
        <w:fldChar w:fldCharType="separate"/>
      </w:r>
      <w:r w:rsidR="003A4649" w:rsidRPr="003A4649">
        <w:rPr>
          <w:noProof/>
          <w:sz w:val="22"/>
          <w:szCs w:val="22"/>
        </w:rPr>
        <w:t>[10]</w:t>
      </w:r>
      <w:r w:rsidR="00C53F7B">
        <w:rPr>
          <w:sz w:val="22"/>
          <w:szCs w:val="22"/>
        </w:rPr>
        <w:fldChar w:fldCharType="end"/>
      </w:r>
      <w:r w:rsidR="00DD50A2" w:rsidRPr="00DD50A2">
        <w:rPr>
          <w:sz w:val="22"/>
          <w:szCs w:val="22"/>
        </w:rPr>
        <w:t>.</w:t>
      </w:r>
      <w:r w:rsidR="00C53F7B">
        <w:rPr>
          <w:sz w:val="22"/>
          <w:szCs w:val="22"/>
        </w:rPr>
        <w:t xml:space="preserve"> Pengujian dilakukan dengan berdasarkan kebutuhan pengguna dengan membuat tabel skenario pengujian. </w:t>
      </w:r>
      <w:r w:rsidR="00A512B0">
        <w:rPr>
          <w:sz w:val="22"/>
          <w:szCs w:val="22"/>
        </w:rPr>
        <w:t>Tabel</w:t>
      </w:r>
      <w:r w:rsidR="0017215F">
        <w:rPr>
          <w:sz w:val="22"/>
          <w:szCs w:val="22"/>
        </w:rPr>
        <w:t xml:space="preserve"> skenario</w:t>
      </w:r>
      <w:r w:rsidR="00A512B0">
        <w:rPr>
          <w:sz w:val="22"/>
          <w:szCs w:val="22"/>
        </w:rPr>
        <w:t xml:space="preserve"> akan dikategorikan sesuai dengan perancangan </w:t>
      </w:r>
      <w:r w:rsidR="00A249BF" w:rsidRPr="00A249BF">
        <w:rPr>
          <w:i/>
          <w:sz w:val="22"/>
          <w:szCs w:val="22"/>
        </w:rPr>
        <w:t>chatbot</w:t>
      </w:r>
      <w:r w:rsidR="0017215F">
        <w:rPr>
          <w:sz w:val="22"/>
          <w:szCs w:val="22"/>
        </w:rPr>
        <w:t xml:space="preserve">, seperti yang ditunjukan pada </w:t>
      </w:r>
      <w:r w:rsidR="007226A8">
        <w:rPr>
          <w:sz w:val="22"/>
          <w:szCs w:val="22"/>
        </w:rPr>
        <w:t>t</w:t>
      </w:r>
      <w:r w:rsidR="00A06893">
        <w:rPr>
          <w:sz w:val="22"/>
          <w:szCs w:val="22"/>
        </w:rPr>
        <w:t>abel</w:t>
      </w:r>
      <w:r w:rsidR="007226A8">
        <w:rPr>
          <w:sz w:val="22"/>
          <w:szCs w:val="22"/>
        </w:rPr>
        <w:t xml:space="preserve"> dibawah ini</w:t>
      </w:r>
      <w:r w:rsidR="00A512B0">
        <w:rPr>
          <w:sz w:val="22"/>
          <w:szCs w:val="22"/>
        </w:rPr>
        <w:t>.</w:t>
      </w:r>
    </w:p>
    <w:p w:rsidR="00A06893" w:rsidRDefault="00A06893" w:rsidP="00A06893">
      <w:pPr>
        <w:rPr>
          <w:sz w:val="22"/>
          <w:szCs w:val="22"/>
        </w:rPr>
      </w:pPr>
    </w:p>
    <w:tbl>
      <w:tblPr>
        <w:tblW w:w="8475" w:type="dxa"/>
        <w:jc w:val="center"/>
        <w:tblLook w:val="04A0" w:firstRow="1" w:lastRow="0" w:firstColumn="1" w:lastColumn="0" w:noHBand="0" w:noVBand="1"/>
      </w:tblPr>
      <w:tblGrid>
        <w:gridCol w:w="2740"/>
        <w:gridCol w:w="1800"/>
        <w:gridCol w:w="1840"/>
        <w:gridCol w:w="2095"/>
      </w:tblGrid>
      <w:tr w:rsidR="00A51181" w:rsidRPr="00A51181" w:rsidTr="007226A8">
        <w:trPr>
          <w:trHeight w:val="300"/>
          <w:jc w:val="center"/>
        </w:trPr>
        <w:tc>
          <w:tcPr>
            <w:tcW w:w="8475" w:type="dxa"/>
            <w:gridSpan w:val="4"/>
            <w:tcBorders>
              <w:top w:val="nil"/>
              <w:left w:val="nil"/>
              <w:bottom w:val="single" w:sz="4" w:space="0" w:color="auto"/>
              <w:right w:val="nil"/>
            </w:tcBorders>
            <w:shd w:val="clear" w:color="auto" w:fill="auto"/>
            <w:noWrap/>
            <w:hideMark/>
          </w:tcPr>
          <w:p w:rsidR="00A51181" w:rsidRPr="00A51181" w:rsidRDefault="00A51181" w:rsidP="00A51181">
            <w:pPr>
              <w:jc w:val="center"/>
              <w:rPr>
                <w:color w:val="000000"/>
                <w:sz w:val="22"/>
                <w:szCs w:val="22"/>
              </w:rPr>
            </w:pPr>
            <w:r w:rsidRPr="00A51181">
              <w:rPr>
                <w:bCs/>
                <w:color w:val="000000"/>
                <w:sz w:val="22"/>
                <w:szCs w:val="22"/>
              </w:rPr>
              <w:t xml:space="preserve">Tabel </w:t>
            </w:r>
            <w:r w:rsidR="007226A8">
              <w:rPr>
                <w:bCs/>
                <w:color w:val="000000"/>
                <w:sz w:val="22"/>
                <w:szCs w:val="22"/>
              </w:rPr>
              <w:t>3</w:t>
            </w:r>
            <w:r w:rsidRPr="00A51181">
              <w:rPr>
                <w:color w:val="000000"/>
                <w:sz w:val="22"/>
                <w:szCs w:val="22"/>
              </w:rPr>
              <w:t xml:space="preserve"> Pengujian menampilkan produk</w:t>
            </w:r>
            <w:r w:rsidR="007226A8">
              <w:rPr>
                <w:color w:val="000000"/>
                <w:sz w:val="22"/>
                <w:szCs w:val="22"/>
              </w:rPr>
              <w:t xml:space="preserve"> </w:t>
            </w:r>
            <w:r w:rsidR="007226A8">
              <w:rPr>
                <w:color w:val="000000"/>
                <w:sz w:val="22"/>
                <w:szCs w:val="22"/>
              </w:rPr>
              <w:fldChar w:fldCharType="begin" w:fldLock="1"/>
            </w:r>
            <w:r w:rsidR="003A4649">
              <w:rPr>
                <w:color w:val="000000"/>
                <w:sz w:val="22"/>
                <w:szCs w:val="22"/>
              </w:rPr>
              <w:instrText>ADDIN CSL_CITATION {"citationItems":[{"id":"ITEM-1","itemData":{"abstract":"Chatbot merupakan aplikasi / layanan yang berinteraksi dengan pengguna melalui percakapan teks. Chatbot bekerja untuk menggantikan peranan manusia dalam melayani pembicaraan melalui aplikasi pesan. Chatbot telah menjadi lebih populer di grup bisnis saat ini karena Bot memastikan semua pesan dari pelanggan bias ditangani dengan cepat dan perusahaan dapat menghemat biaya operasional. Selain itu dengan adanya chatbot tempat usaha bisnis dapat menyediakan layanan yang aktif selama 24 jam. Pada penelitian ini akan dibuat rancang bangun Chatbot menggunakan Chatfuel untuk mengembangkan usaha bisnis. Pada Bot yang dibangun ini dapat membantu pemilik bisnis untuk melakukan pencatatan pesanan, pemrosesan pesanan, pencatatan pelanggan, informasi lokasi bisnis dan memudahkan transaksi pembayaran.","author":[{"dropping-particle":"","family":"Amalia","given":"Eka Larasati","non-dropping-particle":"","parse-names":false,"suffix":""},{"dropping-particle":"","family":"Wibowo","given":"Dimas Wahyu","non-dropping-particle":"","parse-names":false,"suffix":""}],"container-title":"Jurnal Ilmiah Teknologi Informasi Asia","id":"ITEM-1","issue":"2","issued":{"date-parts":[["2019"]]},"note":"- Pencatatan pesanan, proses pesanan, transaksi\n- Facebook messenger","page":"137-142","title":"Rancang Bangun Chatbot Untuk Meningkatkan Performa Bisnis","type":"article-journal","volume":"13"},"uris":["http://www.mendeley.com/documents/?uuid=d6bd11e0-e520-407a-8828-b00e653cbf8e"]}],"mendeley":{"formattedCitation":"[11]","plainTextFormattedCitation":"[11]","previouslyFormattedCitation":"[10]"},"properties":{"noteIndex":0},"schema":"https://github.com/citation-style-language/schema/raw/master/csl-citation.json"}</w:instrText>
            </w:r>
            <w:r w:rsidR="007226A8">
              <w:rPr>
                <w:color w:val="000000"/>
                <w:sz w:val="22"/>
                <w:szCs w:val="22"/>
              </w:rPr>
              <w:fldChar w:fldCharType="separate"/>
            </w:r>
            <w:r w:rsidR="003A4649" w:rsidRPr="003A4649">
              <w:rPr>
                <w:noProof/>
                <w:color w:val="000000"/>
                <w:sz w:val="22"/>
                <w:szCs w:val="22"/>
              </w:rPr>
              <w:t>[11]</w:t>
            </w:r>
            <w:r w:rsidR="007226A8">
              <w:rPr>
                <w:color w:val="000000"/>
                <w:sz w:val="22"/>
                <w:szCs w:val="22"/>
              </w:rPr>
              <w:fldChar w:fldCharType="end"/>
            </w:r>
          </w:p>
        </w:tc>
      </w:tr>
      <w:tr w:rsidR="00A51181" w:rsidRPr="00A51181" w:rsidTr="007226A8">
        <w:trPr>
          <w:trHeight w:val="570"/>
          <w:jc w:val="center"/>
        </w:trPr>
        <w:tc>
          <w:tcPr>
            <w:tcW w:w="2740" w:type="dxa"/>
            <w:tcBorders>
              <w:top w:val="nil"/>
              <w:left w:val="nil"/>
              <w:bottom w:val="single" w:sz="4" w:space="0" w:color="auto"/>
              <w:right w:val="nil"/>
            </w:tcBorders>
            <w:shd w:val="clear" w:color="auto" w:fill="auto"/>
            <w:vAlign w:val="center"/>
            <w:hideMark/>
          </w:tcPr>
          <w:p w:rsidR="00A51181" w:rsidRPr="00A51181" w:rsidRDefault="00A51181" w:rsidP="00A51181">
            <w:pPr>
              <w:jc w:val="center"/>
              <w:rPr>
                <w:b/>
                <w:bCs/>
                <w:color w:val="000000"/>
                <w:sz w:val="22"/>
                <w:szCs w:val="22"/>
              </w:rPr>
            </w:pPr>
            <w:r w:rsidRPr="00A51181">
              <w:rPr>
                <w:b/>
                <w:bCs/>
                <w:color w:val="000000"/>
                <w:sz w:val="22"/>
                <w:szCs w:val="22"/>
              </w:rPr>
              <w:t>Skenario pengujian</w:t>
            </w:r>
          </w:p>
        </w:tc>
        <w:tc>
          <w:tcPr>
            <w:tcW w:w="1800" w:type="dxa"/>
            <w:tcBorders>
              <w:top w:val="nil"/>
              <w:left w:val="nil"/>
              <w:bottom w:val="single" w:sz="4" w:space="0" w:color="auto"/>
              <w:right w:val="nil"/>
            </w:tcBorders>
            <w:shd w:val="clear" w:color="auto" w:fill="auto"/>
            <w:vAlign w:val="center"/>
            <w:hideMark/>
          </w:tcPr>
          <w:p w:rsidR="00A51181" w:rsidRPr="00A51181" w:rsidRDefault="00A51181" w:rsidP="00A51181">
            <w:pPr>
              <w:jc w:val="center"/>
              <w:rPr>
                <w:b/>
                <w:bCs/>
                <w:color w:val="000000"/>
                <w:sz w:val="22"/>
                <w:szCs w:val="22"/>
              </w:rPr>
            </w:pPr>
            <w:r w:rsidRPr="00A51181">
              <w:rPr>
                <w:b/>
                <w:bCs/>
                <w:color w:val="000000"/>
                <w:sz w:val="22"/>
                <w:szCs w:val="22"/>
              </w:rPr>
              <w:t>Masukkan</w:t>
            </w:r>
          </w:p>
        </w:tc>
        <w:tc>
          <w:tcPr>
            <w:tcW w:w="1840" w:type="dxa"/>
            <w:tcBorders>
              <w:top w:val="nil"/>
              <w:left w:val="nil"/>
              <w:bottom w:val="single" w:sz="4" w:space="0" w:color="auto"/>
              <w:right w:val="nil"/>
            </w:tcBorders>
            <w:shd w:val="clear" w:color="auto" w:fill="auto"/>
            <w:vAlign w:val="center"/>
            <w:hideMark/>
          </w:tcPr>
          <w:p w:rsidR="00A51181" w:rsidRPr="00A51181" w:rsidRDefault="00A51181" w:rsidP="00A51181">
            <w:pPr>
              <w:jc w:val="center"/>
              <w:rPr>
                <w:b/>
                <w:bCs/>
                <w:color w:val="000000"/>
                <w:sz w:val="22"/>
                <w:szCs w:val="22"/>
              </w:rPr>
            </w:pPr>
            <w:r w:rsidRPr="00A51181">
              <w:rPr>
                <w:b/>
                <w:bCs/>
                <w:color w:val="000000"/>
                <w:sz w:val="22"/>
                <w:szCs w:val="22"/>
              </w:rPr>
              <w:t>Keluaran yang diharapkan</w:t>
            </w:r>
          </w:p>
        </w:tc>
        <w:tc>
          <w:tcPr>
            <w:tcW w:w="2095" w:type="dxa"/>
            <w:tcBorders>
              <w:top w:val="nil"/>
              <w:left w:val="nil"/>
              <w:bottom w:val="single" w:sz="4" w:space="0" w:color="auto"/>
              <w:right w:val="nil"/>
            </w:tcBorders>
            <w:shd w:val="clear" w:color="auto" w:fill="auto"/>
            <w:vAlign w:val="center"/>
            <w:hideMark/>
          </w:tcPr>
          <w:p w:rsidR="00A51181" w:rsidRPr="00A51181" w:rsidRDefault="00A51181" w:rsidP="00A51181">
            <w:pPr>
              <w:jc w:val="center"/>
              <w:rPr>
                <w:b/>
                <w:bCs/>
                <w:color w:val="000000"/>
                <w:sz w:val="22"/>
                <w:szCs w:val="22"/>
              </w:rPr>
            </w:pPr>
            <w:r w:rsidRPr="00A51181">
              <w:rPr>
                <w:b/>
                <w:bCs/>
                <w:color w:val="000000"/>
                <w:sz w:val="22"/>
                <w:szCs w:val="22"/>
              </w:rPr>
              <w:t>Keluaran hasil</w:t>
            </w:r>
          </w:p>
        </w:tc>
      </w:tr>
      <w:tr w:rsidR="00A51181" w:rsidRPr="00A51181" w:rsidTr="007226A8">
        <w:trPr>
          <w:trHeight w:val="900"/>
          <w:jc w:val="center"/>
        </w:trPr>
        <w:tc>
          <w:tcPr>
            <w:tcW w:w="2740" w:type="dxa"/>
            <w:tcBorders>
              <w:top w:val="nil"/>
              <w:left w:val="nil"/>
              <w:bottom w:val="single" w:sz="4" w:space="0" w:color="auto"/>
              <w:right w:val="nil"/>
            </w:tcBorders>
            <w:shd w:val="clear" w:color="auto" w:fill="auto"/>
            <w:hideMark/>
          </w:tcPr>
          <w:p w:rsidR="00A51181" w:rsidRPr="00A51181" w:rsidRDefault="00A51181" w:rsidP="00A51181">
            <w:pPr>
              <w:jc w:val="center"/>
              <w:rPr>
                <w:color w:val="000000"/>
                <w:sz w:val="22"/>
                <w:szCs w:val="22"/>
              </w:rPr>
            </w:pPr>
            <w:r w:rsidRPr="00A51181">
              <w:rPr>
                <w:color w:val="000000"/>
                <w:sz w:val="22"/>
                <w:szCs w:val="22"/>
              </w:rPr>
              <w:t>Mengakses menu beverages untuk melihat detail produk (fungsionalitas)</w:t>
            </w:r>
          </w:p>
        </w:tc>
        <w:tc>
          <w:tcPr>
            <w:tcW w:w="1800" w:type="dxa"/>
            <w:tcBorders>
              <w:top w:val="nil"/>
              <w:left w:val="nil"/>
              <w:bottom w:val="single" w:sz="4" w:space="0" w:color="auto"/>
              <w:right w:val="nil"/>
            </w:tcBorders>
            <w:shd w:val="clear" w:color="auto" w:fill="auto"/>
            <w:hideMark/>
          </w:tcPr>
          <w:p w:rsidR="00A51181" w:rsidRPr="00A51181" w:rsidRDefault="00A51181" w:rsidP="00A51181">
            <w:pPr>
              <w:jc w:val="center"/>
              <w:rPr>
                <w:color w:val="000000"/>
                <w:sz w:val="22"/>
                <w:szCs w:val="22"/>
              </w:rPr>
            </w:pPr>
            <w:r w:rsidRPr="00A51181">
              <w:rPr>
                <w:color w:val="000000"/>
                <w:sz w:val="22"/>
                <w:szCs w:val="22"/>
              </w:rPr>
              <w:t>Klik menu beverages</w:t>
            </w:r>
          </w:p>
        </w:tc>
        <w:tc>
          <w:tcPr>
            <w:tcW w:w="1840" w:type="dxa"/>
            <w:tcBorders>
              <w:top w:val="nil"/>
              <w:left w:val="nil"/>
              <w:bottom w:val="single" w:sz="4" w:space="0" w:color="auto"/>
              <w:right w:val="nil"/>
            </w:tcBorders>
            <w:shd w:val="clear" w:color="auto" w:fill="auto"/>
            <w:hideMark/>
          </w:tcPr>
          <w:p w:rsidR="00A51181" w:rsidRPr="00A51181" w:rsidRDefault="00A51181" w:rsidP="00A51181">
            <w:pPr>
              <w:jc w:val="center"/>
              <w:rPr>
                <w:color w:val="000000"/>
                <w:sz w:val="22"/>
                <w:szCs w:val="22"/>
              </w:rPr>
            </w:pPr>
            <w:r w:rsidRPr="00A51181">
              <w:rPr>
                <w:color w:val="000000"/>
                <w:sz w:val="22"/>
                <w:szCs w:val="22"/>
              </w:rPr>
              <w:t>Halaman detail produk</w:t>
            </w:r>
          </w:p>
        </w:tc>
        <w:tc>
          <w:tcPr>
            <w:tcW w:w="2095" w:type="dxa"/>
            <w:tcBorders>
              <w:top w:val="nil"/>
              <w:left w:val="nil"/>
              <w:bottom w:val="single" w:sz="4" w:space="0" w:color="auto"/>
              <w:right w:val="nil"/>
            </w:tcBorders>
            <w:shd w:val="clear" w:color="auto" w:fill="auto"/>
            <w:hideMark/>
          </w:tcPr>
          <w:p w:rsidR="00A51181" w:rsidRPr="00A51181" w:rsidRDefault="00A51181" w:rsidP="00A51181">
            <w:pPr>
              <w:jc w:val="center"/>
              <w:rPr>
                <w:color w:val="000000"/>
                <w:sz w:val="22"/>
                <w:szCs w:val="22"/>
              </w:rPr>
            </w:pPr>
            <w:r w:rsidRPr="00A51181">
              <w:rPr>
                <w:color w:val="000000"/>
                <w:sz w:val="22"/>
                <w:szCs w:val="22"/>
              </w:rPr>
              <w:t>Halaman detail produk (valid)</w:t>
            </w:r>
          </w:p>
        </w:tc>
      </w:tr>
      <w:tr w:rsidR="00A51181" w:rsidRPr="00A51181" w:rsidTr="007226A8">
        <w:trPr>
          <w:trHeight w:val="300"/>
          <w:jc w:val="center"/>
        </w:trPr>
        <w:tc>
          <w:tcPr>
            <w:tcW w:w="2740" w:type="dxa"/>
            <w:tcBorders>
              <w:top w:val="nil"/>
              <w:left w:val="nil"/>
              <w:bottom w:val="nil"/>
              <w:right w:val="nil"/>
            </w:tcBorders>
            <w:shd w:val="clear" w:color="auto" w:fill="auto"/>
            <w:hideMark/>
          </w:tcPr>
          <w:p w:rsidR="00A51181" w:rsidRPr="00A51181" w:rsidRDefault="00A51181" w:rsidP="00A51181">
            <w:pPr>
              <w:rPr>
                <w:color w:val="000000"/>
                <w:sz w:val="22"/>
                <w:szCs w:val="22"/>
              </w:rPr>
            </w:pPr>
          </w:p>
        </w:tc>
        <w:tc>
          <w:tcPr>
            <w:tcW w:w="1800" w:type="dxa"/>
            <w:tcBorders>
              <w:top w:val="nil"/>
              <w:left w:val="nil"/>
              <w:bottom w:val="nil"/>
              <w:right w:val="nil"/>
            </w:tcBorders>
            <w:shd w:val="clear" w:color="auto" w:fill="auto"/>
            <w:hideMark/>
          </w:tcPr>
          <w:p w:rsidR="00A51181" w:rsidRPr="00A51181" w:rsidRDefault="00A51181" w:rsidP="00A51181">
            <w:pPr>
              <w:rPr>
                <w:color w:val="000000"/>
                <w:sz w:val="22"/>
                <w:szCs w:val="22"/>
              </w:rPr>
            </w:pPr>
          </w:p>
        </w:tc>
        <w:tc>
          <w:tcPr>
            <w:tcW w:w="1840" w:type="dxa"/>
            <w:tcBorders>
              <w:top w:val="nil"/>
              <w:left w:val="nil"/>
              <w:bottom w:val="nil"/>
              <w:right w:val="nil"/>
            </w:tcBorders>
            <w:shd w:val="clear" w:color="auto" w:fill="auto"/>
            <w:hideMark/>
          </w:tcPr>
          <w:p w:rsidR="00A51181" w:rsidRPr="00A51181" w:rsidRDefault="00A51181" w:rsidP="00A51181">
            <w:pPr>
              <w:rPr>
                <w:color w:val="000000"/>
                <w:sz w:val="22"/>
                <w:szCs w:val="22"/>
              </w:rPr>
            </w:pPr>
          </w:p>
        </w:tc>
        <w:tc>
          <w:tcPr>
            <w:tcW w:w="2095" w:type="dxa"/>
            <w:tcBorders>
              <w:top w:val="nil"/>
              <w:left w:val="nil"/>
              <w:bottom w:val="nil"/>
              <w:right w:val="nil"/>
            </w:tcBorders>
            <w:shd w:val="clear" w:color="auto" w:fill="auto"/>
            <w:hideMark/>
          </w:tcPr>
          <w:p w:rsidR="00A51181" w:rsidRPr="00A51181" w:rsidRDefault="00A51181" w:rsidP="00A51181">
            <w:pPr>
              <w:rPr>
                <w:color w:val="000000"/>
                <w:sz w:val="22"/>
                <w:szCs w:val="22"/>
              </w:rPr>
            </w:pPr>
          </w:p>
        </w:tc>
      </w:tr>
      <w:tr w:rsidR="00A51181" w:rsidRPr="00A51181" w:rsidTr="007226A8">
        <w:trPr>
          <w:trHeight w:val="300"/>
          <w:jc w:val="center"/>
        </w:trPr>
        <w:tc>
          <w:tcPr>
            <w:tcW w:w="8475" w:type="dxa"/>
            <w:gridSpan w:val="4"/>
            <w:tcBorders>
              <w:top w:val="nil"/>
              <w:left w:val="nil"/>
              <w:bottom w:val="single" w:sz="4" w:space="0" w:color="auto"/>
              <w:right w:val="nil"/>
            </w:tcBorders>
            <w:shd w:val="clear" w:color="auto" w:fill="auto"/>
            <w:noWrap/>
            <w:hideMark/>
          </w:tcPr>
          <w:p w:rsidR="00A51181" w:rsidRPr="00A51181" w:rsidRDefault="007226A8" w:rsidP="00A51181">
            <w:pPr>
              <w:jc w:val="center"/>
              <w:rPr>
                <w:color w:val="000000"/>
                <w:sz w:val="22"/>
                <w:szCs w:val="22"/>
              </w:rPr>
            </w:pPr>
            <w:r>
              <w:rPr>
                <w:bCs/>
                <w:color w:val="000000"/>
                <w:sz w:val="22"/>
                <w:szCs w:val="22"/>
              </w:rPr>
              <w:t>Tabel 4</w:t>
            </w:r>
            <w:r w:rsidR="00A51181" w:rsidRPr="00A51181">
              <w:rPr>
                <w:color w:val="000000"/>
                <w:sz w:val="22"/>
                <w:szCs w:val="22"/>
              </w:rPr>
              <w:t xml:space="preserve"> Pengujian menampilkan lokasi</w:t>
            </w:r>
            <w:r>
              <w:rPr>
                <w:color w:val="000000"/>
                <w:sz w:val="22"/>
                <w:szCs w:val="22"/>
              </w:rPr>
              <w:t xml:space="preserve"> </w:t>
            </w:r>
            <w:r>
              <w:rPr>
                <w:color w:val="000000"/>
                <w:sz w:val="22"/>
                <w:szCs w:val="22"/>
              </w:rPr>
              <w:fldChar w:fldCharType="begin" w:fldLock="1"/>
            </w:r>
            <w:r w:rsidR="003A4649">
              <w:rPr>
                <w:color w:val="000000"/>
                <w:sz w:val="22"/>
                <w:szCs w:val="22"/>
              </w:rPr>
              <w:instrText>ADDIN CSL_CITATION {"citationItems":[{"id":"ITEM-1","itemData":{"abstract":"Chatbot merupakan aplikasi / layanan yang berinteraksi dengan pengguna melalui percakapan teks. Chatbot bekerja untuk menggantikan peranan manusia dalam melayani pembicaraan melalui aplikasi pesan. Chatbot telah menjadi lebih populer di grup bisnis saat ini karena Bot memastikan semua pesan dari pelanggan bias ditangani dengan cepat dan perusahaan dapat menghemat biaya operasional. Selain itu dengan adanya chatbot tempat usaha bisnis dapat menyediakan layanan yang aktif selama 24 jam. Pada penelitian ini akan dibuat rancang bangun Chatbot menggunakan Chatfuel untuk mengembangkan usaha bisnis. Pada Bot yang dibangun ini dapat membantu pemilik bisnis untuk melakukan pencatatan pesanan, pemrosesan pesanan, pencatatan pelanggan, informasi lokasi bisnis dan memudahkan transaksi pembayaran.","author":[{"dropping-particle":"","family":"Amalia","given":"Eka Larasati","non-dropping-particle":"","parse-names":false,"suffix":""},{"dropping-particle":"","family":"Wibowo","given":"Dimas Wahyu","non-dropping-particle":"","parse-names":false,"suffix":""}],"container-title":"Jurnal Ilmiah Teknologi Informasi Asia","id":"ITEM-1","issue":"2","issued":{"date-parts":[["2019"]]},"note":"- Pencatatan pesanan, proses pesanan, transaksi\n- Facebook messenger","page":"137-142","title":"Rancang Bangun Chatbot Untuk Meningkatkan Performa Bisnis","type":"article-journal","volume":"13"},"uris":["http://www.mendeley.com/documents/?uuid=d6bd11e0-e520-407a-8828-b00e653cbf8e"]}],"mendeley":{"formattedCitation":"[11]","plainTextFormattedCitation":"[11]","previouslyFormattedCitation":"[10]"},"properties":{"noteIndex":0},"schema":"https://github.com/citation-style-language/schema/raw/master/csl-citation.json"}</w:instrText>
            </w:r>
            <w:r>
              <w:rPr>
                <w:color w:val="000000"/>
                <w:sz w:val="22"/>
                <w:szCs w:val="22"/>
              </w:rPr>
              <w:fldChar w:fldCharType="separate"/>
            </w:r>
            <w:r w:rsidR="003A4649" w:rsidRPr="003A4649">
              <w:rPr>
                <w:noProof/>
                <w:color w:val="000000"/>
                <w:sz w:val="22"/>
                <w:szCs w:val="22"/>
              </w:rPr>
              <w:t>[11]</w:t>
            </w:r>
            <w:r>
              <w:rPr>
                <w:color w:val="000000"/>
                <w:sz w:val="22"/>
                <w:szCs w:val="22"/>
              </w:rPr>
              <w:fldChar w:fldCharType="end"/>
            </w:r>
          </w:p>
        </w:tc>
      </w:tr>
      <w:tr w:rsidR="00A51181" w:rsidRPr="00A51181" w:rsidTr="007226A8">
        <w:trPr>
          <w:trHeight w:val="570"/>
          <w:jc w:val="center"/>
        </w:trPr>
        <w:tc>
          <w:tcPr>
            <w:tcW w:w="2740" w:type="dxa"/>
            <w:tcBorders>
              <w:top w:val="nil"/>
              <w:left w:val="nil"/>
              <w:bottom w:val="single" w:sz="4" w:space="0" w:color="auto"/>
              <w:right w:val="nil"/>
            </w:tcBorders>
            <w:shd w:val="clear" w:color="auto" w:fill="auto"/>
            <w:vAlign w:val="center"/>
            <w:hideMark/>
          </w:tcPr>
          <w:p w:rsidR="00A51181" w:rsidRPr="00A51181" w:rsidRDefault="00A51181" w:rsidP="00A51181">
            <w:pPr>
              <w:jc w:val="center"/>
              <w:rPr>
                <w:b/>
                <w:bCs/>
                <w:color w:val="000000"/>
                <w:sz w:val="22"/>
                <w:szCs w:val="22"/>
              </w:rPr>
            </w:pPr>
            <w:r w:rsidRPr="00A51181">
              <w:rPr>
                <w:b/>
                <w:bCs/>
                <w:color w:val="000000"/>
                <w:sz w:val="22"/>
                <w:szCs w:val="22"/>
              </w:rPr>
              <w:t>Skenario pengujian</w:t>
            </w:r>
          </w:p>
        </w:tc>
        <w:tc>
          <w:tcPr>
            <w:tcW w:w="1800" w:type="dxa"/>
            <w:tcBorders>
              <w:top w:val="nil"/>
              <w:left w:val="nil"/>
              <w:bottom w:val="single" w:sz="4" w:space="0" w:color="auto"/>
              <w:right w:val="nil"/>
            </w:tcBorders>
            <w:shd w:val="clear" w:color="auto" w:fill="auto"/>
            <w:vAlign w:val="center"/>
            <w:hideMark/>
          </w:tcPr>
          <w:p w:rsidR="00A51181" w:rsidRPr="00A51181" w:rsidRDefault="00A51181" w:rsidP="00A51181">
            <w:pPr>
              <w:jc w:val="center"/>
              <w:rPr>
                <w:b/>
                <w:bCs/>
                <w:color w:val="000000"/>
                <w:sz w:val="22"/>
                <w:szCs w:val="22"/>
              </w:rPr>
            </w:pPr>
            <w:r w:rsidRPr="00A51181">
              <w:rPr>
                <w:b/>
                <w:bCs/>
                <w:color w:val="000000"/>
                <w:sz w:val="22"/>
                <w:szCs w:val="22"/>
              </w:rPr>
              <w:t>Masukkan</w:t>
            </w:r>
          </w:p>
        </w:tc>
        <w:tc>
          <w:tcPr>
            <w:tcW w:w="1840" w:type="dxa"/>
            <w:tcBorders>
              <w:top w:val="nil"/>
              <w:left w:val="nil"/>
              <w:bottom w:val="single" w:sz="4" w:space="0" w:color="auto"/>
              <w:right w:val="nil"/>
            </w:tcBorders>
            <w:shd w:val="clear" w:color="auto" w:fill="auto"/>
            <w:vAlign w:val="center"/>
            <w:hideMark/>
          </w:tcPr>
          <w:p w:rsidR="00A51181" w:rsidRPr="00A51181" w:rsidRDefault="00A51181" w:rsidP="00A51181">
            <w:pPr>
              <w:jc w:val="center"/>
              <w:rPr>
                <w:b/>
                <w:bCs/>
                <w:color w:val="000000"/>
                <w:sz w:val="22"/>
                <w:szCs w:val="22"/>
              </w:rPr>
            </w:pPr>
            <w:r w:rsidRPr="00A51181">
              <w:rPr>
                <w:b/>
                <w:bCs/>
                <w:color w:val="000000"/>
                <w:sz w:val="22"/>
                <w:szCs w:val="22"/>
              </w:rPr>
              <w:t>Keluaran yang diharapkan</w:t>
            </w:r>
          </w:p>
        </w:tc>
        <w:tc>
          <w:tcPr>
            <w:tcW w:w="2095" w:type="dxa"/>
            <w:tcBorders>
              <w:top w:val="nil"/>
              <w:left w:val="nil"/>
              <w:bottom w:val="single" w:sz="4" w:space="0" w:color="auto"/>
              <w:right w:val="nil"/>
            </w:tcBorders>
            <w:shd w:val="clear" w:color="auto" w:fill="auto"/>
            <w:vAlign w:val="center"/>
            <w:hideMark/>
          </w:tcPr>
          <w:p w:rsidR="00A51181" w:rsidRPr="00A51181" w:rsidRDefault="00A51181" w:rsidP="00A51181">
            <w:pPr>
              <w:jc w:val="center"/>
              <w:rPr>
                <w:b/>
                <w:bCs/>
                <w:color w:val="000000"/>
                <w:sz w:val="22"/>
                <w:szCs w:val="22"/>
              </w:rPr>
            </w:pPr>
            <w:r w:rsidRPr="00A51181">
              <w:rPr>
                <w:b/>
                <w:bCs/>
                <w:color w:val="000000"/>
                <w:sz w:val="22"/>
                <w:szCs w:val="22"/>
              </w:rPr>
              <w:t>Keluaran hasil</w:t>
            </w:r>
          </w:p>
        </w:tc>
      </w:tr>
      <w:tr w:rsidR="00A51181" w:rsidRPr="00A51181" w:rsidTr="007226A8">
        <w:trPr>
          <w:trHeight w:val="900"/>
          <w:jc w:val="center"/>
        </w:trPr>
        <w:tc>
          <w:tcPr>
            <w:tcW w:w="2740" w:type="dxa"/>
            <w:tcBorders>
              <w:top w:val="nil"/>
              <w:left w:val="nil"/>
              <w:bottom w:val="single" w:sz="4" w:space="0" w:color="auto"/>
              <w:right w:val="nil"/>
            </w:tcBorders>
            <w:shd w:val="clear" w:color="auto" w:fill="auto"/>
            <w:hideMark/>
          </w:tcPr>
          <w:p w:rsidR="00A51181" w:rsidRPr="00A51181" w:rsidRDefault="00A51181" w:rsidP="00A51181">
            <w:pPr>
              <w:jc w:val="center"/>
              <w:rPr>
                <w:color w:val="000000"/>
                <w:sz w:val="22"/>
                <w:szCs w:val="22"/>
              </w:rPr>
            </w:pPr>
            <w:r w:rsidRPr="00A51181">
              <w:rPr>
                <w:color w:val="000000"/>
                <w:sz w:val="22"/>
                <w:szCs w:val="22"/>
              </w:rPr>
              <w:t>Mengakses menu locations untuk melihat lokasi restoran (fungsionalitas)</w:t>
            </w:r>
          </w:p>
        </w:tc>
        <w:tc>
          <w:tcPr>
            <w:tcW w:w="1800" w:type="dxa"/>
            <w:tcBorders>
              <w:top w:val="nil"/>
              <w:left w:val="nil"/>
              <w:bottom w:val="single" w:sz="4" w:space="0" w:color="auto"/>
              <w:right w:val="nil"/>
            </w:tcBorders>
            <w:shd w:val="clear" w:color="auto" w:fill="auto"/>
            <w:hideMark/>
          </w:tcPr>
          <w:p w:rsidR="00A51181" w:rsidRPr="00A51181" w:rsidRDefault="00A51181" w:rsidP="00A51181">
            <w:pPr>
              <w:jc w:val="center"/>
              <w:rPr>
                <w:color w:val="000000"/>
                <w:sz w:val="22"/>
                <w:szCs w:val="22"/>
              </w:rPr>
            </w:pPr>
            <w:r w:rsidRPr="00A51181">
              <w:rPr>
                <w:color w:val="000000"/>
                <w:sz w:val="22"/>
                <w:szCs w:val="22"/>
              </w:rPr>
              <w:t>Klik menu locations</w:t>
            </w:r>
          </w:p>
        </w:tc>
        <w:tc>
          <w:tcPr>
            <w:tcW w:w="1840" w:type="dxa"/>
            <w:tcBorders>
              <w:top w:val="nil"/>
              <w:left w:val="nil"/>
              <w:bottom w:val="single" w:sz="4" w:space="0" w:color="auto"/>
              <w:right w:val="nil"/>
            </w:tcBorders>
            <w:shd w:val="clear" w:color="auto" w:fill="auto"/>
            <w:hideMark/>
          </w:tcPr>
          <w:p w:rsidR="00A51181" w:rsidRPr="00A51181" w:rsidRDefault="00A51181" w:rsidP="00A51181">
            <w:pPr>
              <w:jc w:val="center"/>
              <w:rPr>
                <w:color w:val="000000"/>
                <w:sz w:val="22"/>
                <w:szCs w:val="22"/>
              </w:rPr>
            </w:pPr>
            <w:r w:rsidRPr="00A51181">
              <w:rPr>
                <w:color w:val="000000"/>
                <w:sz w:val="22"/>
                <w:szCs w:val="22"/>
              </w:rPr>
              <w:t>Halaman detail</w:t>
            </w:r>
            <w:r w:rsidRPr="00A51181">
              <w:rPr>
                <w:color w:val="000000"/>
                <w:sz w:val="22"/>
                <w:szCs w:val="22"/>
              </w:rPr>
              <w:br/>
              <w:t>lokasi berupa peta</w:t>
            </w:r>
          </w:p>
        </w:tc>
        <w:tc>
          <w:tcPr>
            <w:tcW w:w="2095" w:type="dxa"/>
            <w:tcBorders>
              <w:top w:val="nil"/>
              <w:left w:val="nil"/>
              <w:bottom w:val="single" w:sz="4" w:space="0" w:color="auto"/>
              <w:right w:val="nil"/>
            </w:tcBorders>
            <w:shd w:val="clear" w:color="auto" w:fill="auto"/>
            <w:hideMark/>
          </w:tcPr>
          <w:p w:rsidR="00A51181" w:rsidRPr="00A51181" w:rsidRDefault="00A51181" w:rsidP="00A51181">
            <w:pPr>
              <w:jc w:val="center"/>
              <w:rPr>
                <w:color w:val="000000"/>
                <w:sz w:val="22"/>
                <w:szCs w:val="22"/>
              </w:rPr>
            </w:pPr>
            <w:r w:rsidRPr="00A51181">
              <w:rPr>
                <w:color w:val="000000"/>
                <w:sz w:val="22"/>
                <w:szCs w:val="22"/>
              </w:rPr>
              <w:t>Halaman detail lokasi berupa peta (valid)</w:t>
            </w:r>
          </w:p>
        </w:tc>
      </w:tr>
      <w:tr w:rsidR="00A51181" w:rsidRPr="00A51181" w:rsidTr="007226A8">
        <w:trPr>
          <w:trHeight w:val="300"/>
          <w:jc w:val="center"/>
        </w:trPr>
        <w:tc>
          <w:tcPr>
            <w:tcW w:w="2740" w:type="dxa"/>
            <w:tcBorders>
              <w:top w:val="nil"/>
              <w:left w:val="nil"/>
              <w:bottom w:val="nil"/>
              <w:right w:val="nil"/>
            </w:tcBorders>
            <w:shd w:val="clear" w:color="auto" w:fill="auto"/>
            <w:hideMark/>
          </w:tcPr>
          <w:p w:rsidR="00A51181" w:rsidRPr="00A51181" w:rsidRDefault="00A51181" w:rsidP="00A51181">
            <w:pPr>
              <w:jc w:val="center"/>
              <w:rPr>
                <w:color w:val="000000"/>
                <w:sz w:val="22"/>
                <w:szCs w:val="22"/>
              </w:rPr>
            </w:pPr>
          </w:p>
        </w:tc>
        <w:tc>
          <w:tcPr>
            <w:tcW w:w="1800" w:type="dxa"/>
            <w:tcBorders>
              <w:top w:val="nil"/>
              <w:left w:val="nil"/>
              <w:bottom w:val="nil"/>
              <w:right w:val="nil"/>
            </w:tcBorders>
            <w:shd w:val="clear" w:color="auto" w:fill="auto"/>
            <w:hideMark/>
          </w:tcPr>
          <w:p w:rsidR="00A51181" w:rsidRPr="00A51181" w:rsidRDefault="00A51181" w:rsidP="00A51181">
            <w:pPr>
              <w:jc w:val="center"/>
              <w:rPr>
                <w:color w:val="000000"/>
                <w:sz w:val="22"/>
                <w:szCs w:val="22"/>
              </w:rPr>
            </w:pPr>
          </w:p>
        </w:tc>
        <w:tc>
          <w:tcPr>
            <w:tcW w:w="1840" w:type="dxa"/>
            <w:tcBorders>
              <w:top w:val="nil"/>
              <w:left w:val="nil"/>
              <w:bottom w:val="nil"/>
              <w:right w:val="nil"/>
            </w:tcBorders>
            <w:shd w:val="clear" w:color="auto" w:fill="auto"/>
            <w:hideMark/>
          </w:tcPr>
          <w:p w:rsidR="00A51181" w:rsidRPr="00A51181" w:rsidRDefault="00A51181" w:rsidP="00A51181">
            <w:pPr>
              <w:jc w:val="center"/>
              <w:rPr>
                <w:color w:val="000000"/>
                <w:sz w:val="22"/>
                <w:szCs w:val="22"/>
              </w:rPr>
            </w:pPr>
          </w:p>
        </w:tc>
        <w:tc>
          <w:tcPr>
            <w:tcW w:w="2095" w:type="dxa"/>
            <w:tcBorders>
              <w:top w:val="nil"/>
              <w:left w:val="nil"/>
              <w:bottom w:val="nil"/>
              <w:right w:val="nil"/>
            </w:tcBorders>
            <w:shd w:val="clear" w:color="auto" w:fill="auto"/>
            <w:hideMark/>
          </w:tcPr>
          <w:p w:rsidR="00A51181" w:rsidRPr="00A51181" w:rsidRDefault="00A51181" w:rsidP="00A51181">
            <w:pPr>
              <w:jc w:val="center"/>
              <w:rPr>
                <w:color w:val="000000"/>
                <w:sz w:val="22"/>
                <w:szCs w:val="22"/>
              </w:rPr>
            </w:pPr>
          </w:p>
        </w:tc>
      </w:tr>
      <w:tr w:rsidR="00A51181" w:rsidRPr="00A51181" w:rsidTr="007226A8">
        <w:trPr>
          <w:trHeight w:val="300"/>
          <w:jc w:val="center"/>
        </w:trPr>
        <w:tc>
          <w:tcPr>
            <w:tcW w:w="8475" w:type="dxa"/>
            <w:gridSpan w:val="4"/>
            <w:tcBorders>
              <w:top w:val="nil"/>
              <w:left w:val="nil"/>
              <w:bottom w:val="nil"/>
              <w:right w:val="nil"/>
            </w:tcBorders>
            <w:shd w:val="clear" w:color="auto" w:fill="auto"/>
            <w:noWrap/>
            <w:hideMark/>
          </w:tcPr>
          <w:p w:rsidR="00A51181" w:rsidRPr="00A51181" w:rsidRDefault="00A51181" w:rsidP="00A51181">
            <w:pPr>
              <w:jc w:val="center"/>
              <w:rPr>
                <w:color w:val="000000"/>
                <w:sz w:val="22"/>
                <w:szCs w:val="22"/>
              </w:rPr>
            </w:pPr>
            <w:r w:rsidRPr="00A51181">
              <w:rPr>
                <w:bCs/>
                <w:color w:val="000000"/>
                <w:sz w:val="22"/>
                <w:szCs w:val="22"/>
              </w:rPr>
              <w:t xml:space="preserve">Tabel </w:t>
            </w:r>
            <w:r w:rsidR="007226A8">
              <w:rPr>
                <w:bCs/>
                <w:color w:val="000000"/>
                <w:sz w:val="22"/>
                <w:szCs w:val="22"/>
              </w:rPr>
              <w:t>5</w:t>
            </w:r>
            <w:r w:rsidRPr="00A51181">
              <w:rPr>
                <w:color w:val="000000"/>
                <w:sz w:val="22"/>
                <w:szCs w:val="22"/>
              </w:rPr>
              <w:t xml:space="preserve"> Pengujian mengirim pesanan pelanggan ke restoran</w:t>
            </w:r>
            <w:r w:rsidR="007226A8">
              <w:rPr>
                <w:color w:val="000000"/>
                <w:sz w:val="22"/>
                <w:szCs w:val="22"/>
              </w:rPr>
              <w:t xml:space="preserve"> </w:t>
            </w:r>
            <w:r w:rsidR="007226A8">
              <w:rPr>
                <w:color w:val="000000"/>
                <w:sz w:val="22"/>
                <w:szCs w:val="22"/>
              </w:rPr>
              <w:fldChar w:fldCharType="begin" w:fldLock="1"/>
            </w:r>
            <w:r w:rsidR="003A4649">
              <w:rPr>
                <w:color w:val="000000"/>
                <w:sz w:val="22"/>
                <w:szCs w:val="22"/>
              </w:rPr>
              <w:instrText>ADDIN CSL_CITATION {"citationItems":[{"id":"ITEM-1","itemData":{"abstract":"Chatbot merupakan aplikasi / layanan yang berinteraksi dengan pengguna melalui percakapan teks. Chatbot bekerja untuk menggantikan peranan manusia dalam melayani pembicaraan melalui aplikasi pesan. Chatbot telah menjadi lebih populer di grup bisnis saat ini karena Bot memastikan semua pesan dari pelanggan bias ditangani dengan cepat dan perusahaan dapat menghemat biaya operasional. Selain itu dengan adanya chatbot tempat usaha bisnis dapat menyediakan layanan yang aktif selama 24 jam. Pada penelitian ini akan dibuat rancang bangun Chatbot menggunakan Chatfuel untuk mengembangkan usaha bisnis. Pada Bot yang dibangun ini dapat membantu pemilik bisnis untuk melakukan pencatatan pesanan, pemrosesan pesanan, pencatatan pelanggan, informasi lokasi bisnis dan memudahkan transaksi pembayaran.","author":[{"dropping-particle":"","family":"Amalia","given":"Eka Larasati","non-dropping-particle":"","parse-names":false,"suffix":""},{"dropping-particle":"","family":"Wibowo","given":"Dimas Wahyu","non-dropping-particle":"","parse-names":false,"suffix":""}],"container-title":"Jurnal Ilmiah Teknologi Informasi Asia","id":"ITEM-1","issue":"2","issued":{"date-parts":[["2019"]]},"note":"- Pencatatan pesanan, proses pesanan, transaksi\n- Facebook messenger","page":"137-142","title":"Rancang Bangun Chatbot Untuk Meningkatkan Performa Bisnis","type":"article-journal","volume":"13"},"uris":["http://www.mendeley.com/documents/?uuid=d6bd11e0-e520-407a-8828-b00e653cbf8e"]}],"mendeley":{"formattedCitation":"[11]","plainTextFormattedCitation":"[11]","previouslyFormattedCitation":"[10]"},"properties":{"noteIndex":0},"schema":"https://github.com/citation-style-language/schema/raw/master/csl-citation.json"}</w:instrText>
            </w:r>
            <w:r w:rsidR="007226A8">
              <w:rPr>
                <w:color w:val="000000"/>
                <w:sz w:val="22"/>
                <w:szCs w:val="22"/>
              </w:rPr>
              <w:fldChar w:fldCharType="separate"/>
            </w:r>
            <w:r w:rsidR="003A4649" w:rsidRPr="003A4649">
              <w:rPr>
                <w:noProof/>
                <w:color w:val="000000"/>
                <w:sz w:val="22"/>
                <w:szCs w:val="22"/>
              </w:rPr>
              <w:t>[11]</w:t>
            </w:r>
            <w:r w:rsidR="007226A8">
              <w:rPr>
                <w:color w:val="000000"/>
                <w:sz w:val="22"/>
                <w:szCs w:val="22"/>
              </w:rPr>
              <w:fldChar w:fldCharType="end"/>
            </w:r>
          </w:p>
        </w:tc>
      </w:tr>
      <w:tr w:rsidR="00A51181" w:rsidRPr="00A51181" w:rsidTr="007226A8">
        <w:trPr>
          <w:trHeight w:val="570"/>
          <w:jc w:val="center"/>
        </w:trPr>
        <w:tc>
          <w:tcPr>
            <w:tcW w:w="2740" w:type="dxa"/>
            <w:tcBorders>
              <w:top w:val="single" w:sz="4" w:space="0" w:color="auto"/>
              <w:left w:val="nil"/>
              <w:bottom w:val="single" w:sz="4" w:space="0" w:color="auto"/>
              <w:right w:val="nil"/>
            </w:tcBorders>
            <w:shd w:val="clear" w:color="auto" w:fill="auto"/>
            <w:vAlign w:val="center"/>
            <w:hideMark/>
          </w:tcPr>
          <w:p w:rsidR="00A51181" w:rsidRPr="00A51181" w:rsidRDefault="00A51181" w:rsidP="00A51181">
            <w:pPr>
              <w:jc w:val="center"/>
              <w:rPr>
                <w:b/>
                <w:bCs/>
                <w:color w:val="000000"/>
                <w:sz w:val="22"/>
                <w:szCs w:val="22"/>
              </w:rPr>
            </w:pPr>
            <w:r w:rsidRPr="00A51181">
              <w:rPr>
                <w:b/>
                <w:bCs/>
                <w:color w:val="000000"/>
                <w:sz w:val="22"/>
                <w:szCs w:val="22"/>
              </w:rPr>
              <w:lastRenderedPageBreak/>
              <w:t>Skenario pengujian</w:t>
            </w:r>
          </w:p>
        </w:tc>
        <w:tc>
          <w:tcPr>
            <w:tcW w:w="1800" w:type="dxa"/>
            <w:tcBorders>
              <w:top w:val="single" w:sz="4" w:space="0" w:color="auto"/>
              <w:left w:val="nil"/>
              <w:bottom w:val="single" w:sz="4" w:space="0" w:color="auto"/>
              <w:right w:val="nil"/>
            </w:tcBorders>
            <w:shd w:val="clear" w:color="auto" w:fill="auto"/>
            <w:vAlign w:val="center"/>
            <w:hideMark/>
          </w:tcPr>
          <w:p w:rsidR="00A51181" w:rsidRPr="00A51181" w:rsidRDefault="00A51181" w:rsidP="00A51181">
            <w:pPr>
              <w:jc w:val="center"/>
              <w:rPr>
                <w:b/>
                <w:bCs/>
                <w:color w:val="000000"/>
                <w:sz w:val="22"/>
                <w:szCs w:val="22"/>
              </w:rPr>
            </w:pPr>
            <w:r w:rsidRPr="00A51181">
              <w:rPr>
                <w:b/>
                <w:bCs/>
                <w:color w:val="000000"/>
                <w:sz w:val="22"/>
                <w:szCs w:val="22"/>
              </w:rPr>
              <w:t>Masukkan</w:t>
            </w:r>
          </w:p>
        </w:tc>
        <w:tc>
          <w:tcPr>
            <w:tcW w:w="1840" w:type="dxa"/>
            <w:tcBorders>
              <w:top w:val="single" w:sz="4" w:space="0" w:color="auto"/>
              <w:left w:val="nil"/>
              <w:bottom w:val="single" w:sz="4" w:space="0" w:color="auto"/>
              <w:right w:val="nil"/>
            </w:tcBorders>
            <w:shd w:val="clear" w:color="auto" w:fill="auto"/>
            <w:vAlign w:val="center"/>
            <w:hideMark/>
          </w:tcPr>
          <w:p w:rsidR="00A51181" w:rsidRPr="00A51181" w:rsidRDefault="00A51181" w:rsidP="00A51181">
            <w:pPr>
              <w:jc w:val="center"/>
              <w:rPr>
                <w:b/>
                <w:bCs/>
                <w:color w:val="000000"/>
                <w:sz w:val="22"/>
                <w:szCs w:val="22"/>
              </w:rPr>
            </w:pPr>
            <w:r w:rsidRPr="00A51181">
              <w:rPr>
                <w:b/>
                <w:bCs/>
                <w:color w:val="000000"/>
                <w:sz w:val="22"/>
                <w:szCs w:val="22"/>
              </w:rPr>
              <w:t>Keluaran yang diharapkan</w:t>
            </w:r>
          </w:p>
        </w:tc>
        <w:tc>
          <w:tcPr>
            <w:tcW w:w="2095" w:type="dxa"/>
            <w:tcBorders>
              <w:top w:val="single" w:sz="4" w:space="0" w:color="auto"/>
              <w:left w:val="nil"/>
              <w:bottom w:val="single" w:sz="4" w:space="0" w:color="auto"/>
              <w:right w:val="nil"/>
            </w:tcBorders>
            <w:shd w:val="clear" w:color="auto" w:fill="auto"/>
            <w:vAlign w:val="center"/>
            <w:hideMark/>
          </w:tcPr>
          <w:p w:rsidR="00A51181" w:rsidRPr="00A51181" w:rsidRDefault="00A51181" w:rsidP="00A51181">
            <w:pPr>
              <w:jc w:val="center"/>
              <w:rPr>
                <w:b/>
                <w:bCs/>
                <w:color w:val="000000"/>
                <w:sz w:val="22"/>
                <w:szCs w:val="22"/>
              </w:rPr>
            </w:pPr>
            <w:r w:rsidRPr="00A51181">
              <w:rPr>
                <w:b/>
                <w:bCs/>
                <w:color w:val="000000"/>
                <w:sz w:val="22"/>
                <w:szCs w:val="22"/>
              </w:rPr>
              <w:t>Keluaran hasil</w:t>
            </w:r>
          </w:p>
        </w:tc>
      </w:tr>
      <w:tr w:rsidR="00A51181" w:rsidRPr="00A51181" w:rsidTr="007226A8">
        <w:trPr>
          <w:trHeight w:val="1200"/>
          <w:jc w:val="center"/>
        </w:trPr>
        <w:tc>
          <w:tcPr>
            <w:tcW w:w="2740" w:type="dxa"/>
            <w:tcBorders>
              <w:top w:val="single" w:sz="4" w:space="0" w:color="auto"/>
              <w:left w:val="nil"/>
              <w:bottom w:val="single" w:sz="4" w:space="0" w:color="auto"/>
              <w:right w:val="nil"/>
            </w:tcBorders>
            <w:shd w:val="clear" w:color="auto" w:fill="auto"/>
            <w:hideMark/>
          </w:tcPr>
          <w:p w:rsidR="00A51181" w:rsidRPr="00A51181" w:rsidRDefault="00A51181" w:rsidP="00A51181">
            <w:pPr>
              <w:jc w:val="center"/>
              <w:rPr>
                <w:color w:val="000000"/>
                <w:sz w:val="22"/>
                <w:szCs w:val="22"/>
              </w:rPr>
            </w:pPr>
            <w:r w:rsidRPr="00A51181">
              <w:rPr>
                <w:color w:val="000000"/>
                <w:sz w:val="22"/>
                <w:szCs w:val="22"/>
              </w:rPr>
              <w:t>Mengakses menu take away untuk membuat formulir penerimaan pesanan pelanggan (fungsionalitas)</w:t>
            </w:r>
          </w:p>
        </w:tc>
        <w:tc>
          <w:tcPr>
            <w:tcW w:w="1800" w:type="dxa"/>
            <w:tcBorders>
              <w:top w:val="single" w:sz="4" w:space="0" w:color="auto"/>
              <w:left w:val="nil"/>
              <w:bottom w:val="single" w:sz="4" w:space="0" w:color="auto"/>
              <w:right w:val="nil"/>
            </w:tcBorders>
            <w:shd w:val="clear" w:color="auto" w:fill="auto"/>
            <w:hideMark/>
          </w:tcPr>
          <w:p w:rsidR="00A51181" w:rsidRPr="00A51181" w:rsidRDefault="00A51181" w:rsidP="00A51181">
            <w:pPr>
              <w:jc w:val="center"/>
              <w:rPr>
                <w:color w:val="000000"/>
                <w:sz w:val="22"/>
                <w:szCs w:val="22"/>
              </w:rPr>
            </w:pPr>
            <w:r w:rsidRPr="00A51181">
              <w:rPr>
                <w:color w:val="000000"/>
                <w:sz w:val="22"/>
                <w:szCs w:val="22"/>
              </w:rPr>
              <w:t>Klik menu take</w:t>
            </w:r>
            <w:r w:rsidRPr="00A51181">
              <w:rPr>
                <w:color w:val="000000"/>
                <w:sz w:val="22"/>
                <w:szCs w:val="22"/>
              </w:rPr>
              <w:br/>
              <w:t>away</w:t>
            </w:r>
          </w:p>
        </w:tc>
        <w:tc>
          <w:tcPr>
            <w:tcW w:w="1840" w:type="dxa"/>
            <w:tcBorders>
              <w:top w:val="single" w:sz="4" w:space="0" w:color="auto"/>
              <w:left w:val="nil"/>
              <w:bottom w:val="single" w:sz="4" w:space="0" w:color="auto"/>
              <w:right w:val="nil"/>
            </w:tcBorders>
            <w:shd w:val="clear" w:color="auto" w:fill="auto"/>
            <w:hideMark/>
          </w:tcPr>
          <w:p w:rsidR="00A51181" w:rsidRPr="00A51181" w:rsidRDefault="00A51181" w:rsidP="00A51181">
            <w:pPr>
              <w:jc w:val="center"/>
              <w:rPr>
                <w:color w:val="000000"/>
                <w:sz w:val="22"/>
                <w:szCs w:val="22"/>
              </w:rPr>
            </w:pPr>
            <w:r w:rsidRPr="00A51181">
              <w:rPr>
                <w:color w:val="000000"/>
                <w:sz w:val="22"/>
                <w:szCs w:val="22"/>
              </w:rPr>
              <w:t>Halaman formulir penerimaan</w:t>
            </w:r>
            <w:r w:rsidRPr="00A51181">
              <w:rPr>
                <w:color w:val="000000"/>
                <w:sz w:val="22"/>
                <w:szCs w:val="22"/>
              </w:rPr>
              <w:br/>
              <w:t>pesanan</w:t>
            </w:r>
          </w:p>
        </w:tc>
        <w:tc>
          <w:tcPr>
            <w:tcW w:w="2095" w:type="dxa"/>
            <w:tcBorders>
              <w:top w:val="single" w:sz="4" w:space="0" w:color="auto"/>
              <w:left w:val="nil"/>
              <w:bottom w:val="single" w:sz="4" w:space="0" w:color="auto"/>
              <w:right w:val="nil"/>
            </w:tcBorders>
            <w:shd w:val="clear" w:color="auto" w:fill="auto"/>
            <w:hideMark/>
          </w:tcPr>
          <w:p w:rsidR="00A51181" w:rsidRPr="00A51181" w:rsidRDefault="00A51181" w:rsidP="00A51181">
            <w:pPr>
              <w:jc w:val="center"/>
              <w:rPr>
                <w:color w:val="000000"/>
                <w:sz w:val="22"/>
                <w:szCs w:val="22"/>
              </w:rPr>
            </w:pPr>
            <w:r w:rsidRPr="00A51181">
              <w:rPr>
                <w:color w:val="000000"/>
                <w:sz w:val="22"/>
                <w:szCs w:val="22"/>
              </w:rPr>
              <w:t>Halaman</w:t>
            </w:r>
            <w:r w:rsidRPr="00A51181">
              <w:rPr>
                <w:color w:val="000000"/>
                <w:sz w:val="22"/>
                <w:szCs w:val="22"/>
              </w:rPr>
              <w:br/>
              <w:t>formulir penerimaan pesanan (valid)</w:t>
            </w:r>
          </w:p>
        </w:tc>
      </w:tr>
    </w:tbl>
    <w:p w:rsidR="00A512B0" w:rsidRDefault="00A512B0" w:rsidP="00A512B0">
      <w:pPr>
        <w:rPr>
          <w:noProof/>
          <w:sz w:val="22"/>
          <w:szCs w:val="22"/>
        </w:rPr>
      </w:pPr>
    </w:p>
    <w:p w:rsidR="00A512B0" w:rsidRDefault="00A512B0" w:rsidP="00CE0F29">
      <w:pPr>
        <w:jc w:val="both"/>
        <w:rPr>
          <w:sz w:val="22"/>
          <w:szCs w:val="22"/>
        </w:rPr>
      </w:pPr>
      <w:r>
        <w:rPr>
          <w:sz w:val="22"/>
          <w:szCs w:val="22"/>
        </w:rPr>
        <w:tab/>
        <w:t>Hasil pengujian diatas menunjukkan bahwa keluaran hasil (</w:t>
      </w:r>
      <w:r>
        <w:rPr>
          <w:i/>
          <w:sz w:val="22"/>
          <w:szCs w:val="22"/>
        </w:rPr>
        <w:t>output</w:t>
      </w:r>
      <w:r>
        <w:rPr>
          <w:sz w:val="22"/>
          <w:szCs w:val="22"/>
        </w:rPr>
        <w:t xml:space="preserve">) bernilai </w:t>
      </w:r>
      <w:r>
        <w:rPr>
          <w:i/>
          <w:sz w:val="22"/>
          <w:szCs w:val="22"/>
        </w:rPr>
        <w:t>valid</w:t>
      </w:r>
      <w:r>
        <w:rPr>
          <w:sz w:val="22"/>
          <w:szCs w:val="22"/>
        </w:rPr>
        <w:t xml:space="preserve"> yang artinya </w:t>
      </w:r>
      <w:r w:rsidR="00A249BF" w:rsidRPr="00A249BF">
        <w:rPr>
          <w:i/>
          <w:sz w:val="22"/>
          <w:szCs w:val="22"/>
        </w:rPr>
        <w:t>chatbot</w:t>
      </w:r>
      <w:r w:rsidRPr="00A512B0">
        <w:rPr>
          <w:sz w:val="22"/>
          <w:szCs w:val="22"/>
        </w:rPr>
        <w:t xml:space="preserve"> yang dibuat telah mampu membantu menjawab pertanyaan konsumen dengan cepat, mengetahui lokasi, pencatatan pesanan, pemrosesan pesanan, pencatatan pelanggan dan informasi lainnya</w:t>
      </w:r>
      <w:r>
        <w:rPr>
          <w:sz w:val="22"/>
          <w:szCs w:val="22"/>
        </w:rPr>
        <w:t xml:space="preserve"> </w:t>
      </w:r>
      <w:r>
        <w:rPr>
          <w:sz w:val="22"/>
          <w:szCs w:val="22"/>
        </w:rPr>
        <w:fldChar w:fldCharType="begin" w:fldLock="1"/>
      </w:r>
      <w:r w:rsidR="003A4649">
        <w:rPr>
          <w:sz w:val="22"/>
          <w:szCs w:val="22"/>
        </w:rPr>
        <w:instrText>ADDIN CSL_CITATION {"citationItems":[{"id":"ITEM-1","itemData":{"abstract":"Chatbot merupakan aplikasi / layanan yang berinteraksi dengan pengguna melalui percakapan teks. Chatbot bekerja untuk menggantikan peranan manusia dalam melayani pembicaraan melalui aplikasi pesan. Chatbot telah menjadi lebih populer di grup bisnis saat ini karena Bot memastikan semua pesan dari pelanggan bias ditangani dengan cepat dan perusahaan dapat menghemat biaya operasional. Selain itu dengan adanya chatbot tempat usaha bisnis dapat menyediakan layanan yang aktif selama 24 jam. Pada penelitian ini akan dibuat rancang bangun Chatbot menggunakan Chatfuel untuk mengembangkan usaha bisnis. Pada Bot yang dibangun ini dapat membantu pemilik bisnis untuk melakukan pencatatan pesanan, pemrosesan pesanan, pencatatan pelanggan, informasi lokasi bisnis dan memudahkan transaksi pembayaran.","author":[{"dropping-particle":"","family":"Amalia","given":"Eka Larasati","non-dropping-particle":"","parse-names":false,"suffix":""},{"dropping-particle":"","family":"Wibowo","given":"Dimas Wahyu","non-dropping-particle":"","parse-names":false,"suffix":""}],"container-title":"Jurnal Ilmiah Teknologi Informasi Asia","id":"ITEM-1","issue":"2","issued":{"date-parts":[["2019"]]},"note":"- Pencatatan pesanan, proses pesanan, transaksi\n- Facebook messenger","page":"137-142","title":"Rancang Bangun Chatbot Untuk Meningkatkan Performa Bisnis","type":"article-journal","volume":"13"},"uris":["http://www.mendeley.com/documents/?uuid=d6bd11e0-e520-407a-8828-b00e653cbf8e"]}],"mendeley":{"formattedCitation":"[11]","plainTextFormattedCitation":"[11]","previouslyFormattedCitation":"[10]"},"properties":{"noteIndex":0},"schema":"https://github.com/citation-style-language/schema/raw/master/csl-citation.json"}</w:instrText>
      </w:r>
      <w:r>
        <w:rPr>
          <w:sz w:val="22"/>
          <w:szCs w:val="22"/>
        </w:rPr>
        <w:fldChar w:fldCharType="separate"/>
      </w:r>
      <w:r w:rsidR="003A4649" w:rsidRPr="003A4649">
        <w:rPr>
          <w:noProof/>
          <w:sz w:val="22"/>
          <w:szCs w:val="22"/>
        </w:rPr>
        <w:t>[11]</w:t>
      </w:r>
      <w:r>
        <w:rPr>
          <w:sz w:val="22"/>
          <w:szCs w:val="22"/>
        </w:rPr>
        <w:fldChar w:fldCharType="end"/>
      </w:r>
      <w:r w:rsidRPr="00A512B0">
        <w:rPr>
          <w:sz w:val="22"/>
          <w:szCs w:val="22"/>
        </w:rPr>
        <w:t>.</w:t>
      </w:r>
      <w:r w:rsidR="00CE0F29">
        <w:rPr>
          <w:sz w:val="22"/>
          <w:szCs w:val="22"/>
        </w:rPr>
        <w:t xml:space="preserve"> Maka metode ini dapat digunakan untuk penelitian lebih lanjut pada tahap pengujian karena p</w:t>
      </w:r>
      <w:r w:rsidR="00CE0F29" w:rsidRPr="0062573C">
        <w:rPr>
          <w:sz w:val="22"/>
          <w:szCs w:val="22"/>
        </w:rPr>
        <w:t xml:space="preserve">engujian </w:t>
      </w:r>
      <w:r w:rsidR="006B5DC6" w:rsidRPr="006B5DC6">
        <w:rPr>
          <w:i/>
          <w:sz w:val="22"/>
          <w:szCs w:val="22"/>
        </w:rPr>
        <w:t>black-box</w:t>
      </w:r>
      <w:r w:rsidR="00CE0F29" w:rsidRPr="0062573C">
        <w:rPr>
          <w:sz w:val="22"/>
          <w:szCs w:val="22"/>
        </w:rPr>
        <w:t xml:space="preserve"> memainkan peranan penting dalam pengujian suatu perangk</w:t>
      </w:r>
      <w:r w:rsidR="0017215F">
        <w:rPr>
          <w:sz w:val="22"/>
          <w:szCs w:val="22"/>
        </w:rPr>
        <w:t>at lunak karena dapat membantu v</w:t>
      </w:r>
      <w:r w:rsidR="00CE0F29" w:rsidRPr="0062573C">
        <w:rPr>
          <w:sz w:val="22"/>
          <w:szCs w:val="22"/>
        </w:rPr>
        <w:t>alidasi fungsional aplikasi secara keseluruhan</w:t>
      </w:r>
      <w:r w:rsidR="00CE0F29">
        <w:rPr>
          <w:sz w:val="22"/>
          <w:szCs w:val="22"/>
        </w:rPr>
        <w:t xml:space="preserve"> </w:t>
      </w:r>
      <w:r w:rsidR="00CE0F29">
        <w:rPr>
          <w:sz w:val="22"/>
          <w:szCs w:val="22"/>
        </w:rPr>
        <w:fldChar w:fldCharType="begin" w:fldLock="1"/>
      </w:r>
      <w:r w:rsidR="003A4649">
        <w:rPr>
          <w:sz w:val="22"/>
          <w:szCs w:val="22"/>
        </w:rPr>
        <w:instrText>ADDIN CSL_CITATION {"citationItems":[{"id":"ITEM-1","itemData":{"DOI":"10.31598/sintechjournal.v2i1.301","ISSN":"2598-7305","abstract":"Indonesia is predominantly Muslim country. However, around 54% of Muslims cannot read the Qur'an. Many teenagers and adults argue that this is due to lack of time, shame to learn, not having a teacher and so on. Based on these problems, many methods are formulated to help the community in learning. The Tsaqifa method is one method that is claimed to make people able to read the Qur'an in just 7.5 hours. However, along with technological advances, this method began to be considered conventional. Therefore, there needs to be a new alternative so that learning methods can keep up with technological advances. Utilization of instant messaging can be used as an alternatives to implement existing learning methods especially Tsaqifa method that is expected can help communities learn independently, quickly, easily and interactively. In this study, the application of the Tsaqifa method was carried out by developing an application of chatbot in learning the Al-Qur'an reading media that utilizes the LINE Messaging API. Applications that have been built are tested with 2 methods that is Blackbox Testing and System Usability Scale (SUS). In testing using Blackbox Testing, the overall functionality of the application has been declared successfully run and based on the results of the System Usability Scale (SUS) test, obtained an average score of 73.3 out of 20 respondents which means the application can be accepted by the public (acceptable).","author":[{"dropping-particle":"","family":"Aulia","given":"Faraz Muhammad","non-dropping-particle":"","parse-names":false,"suffix":""},{"dropping-particle":"","family":"Sudarma","given":"Made","non-dropping-particle":"","parse-names":false,"suffix":""},{"dropping-particle":"","family":"Suyadnya","given":"I Made Arsa","non-dropping-particle":"","parse-names":false,"suffix":""}],"container-title":"Jurnal SINTECH (Science and Information Technology) Journal","id":"ITEM-1","issue":"1","issued":{"date-parts":[["2018"]]},"page":"24-32","title":"Pemanfaatan Instant Messaging Untuk Aplikasi Pembelajaran Membaca Al-Qur’an Dengan Metode Tsaqifa","type":"article-journal","volume":"2"},"uris":["http://www.mendeley.com/documents/?uuid=8f553857-608e-4b4d-8092-a67ce086e68f"]}],"mendeley":{"formattedCitation":"[12]","plainTextFormattedCitation":"[12]","previouslyFormattedCitation":"[11]"},"properties":{"noteIndex":0},"schema":"https://github.com/citation-style-language/schema/raw/master/csl-citation.json"}</w:instrText>
      </w:r>
      <w:r w:rsidR="00CE0F29">
        <w:rPr>
          <w:sz w:val="22"/>
          <w:szCs w:val="22"/>
        </w:rPr>
        <w:fldChar w:fldCharType="separate"/>
      </w:r>
      <w:r w:rsidR="003A4649" w:rsidRPr="003A4649">
        <w:rPr>
          <w:noProof/>
          <w:sz w:val="22"/>
          <w:szCs w:val="22"/>
        </w:rPr>
        <w:t>[12]</w:t>
      </w:r>
      <w:r w:rsidR="00CE0F29">
        <w:rPr>
          <w:sz w:val="22"/>
          <w:szCs w:val="22"/>
        </w:rPr>
        <w:fldChar w:fldCharType="end"/>
      </w:r>
      <w:r w:rsidR="00CE0F29">
        <w:rPr>
          <w:sz w:val="22"/>
          <w:szCs w:val="22"/>
        </w:rPr>
        <w:t>.</w:t>
      </w:r>
    </w:p>
    <w:p w:rsidR="00CE0F29" w:rsidRDefault="00CE0F29" w:rsidP="00CE0F29">
      <w:pPr>
        <w:jc w:val="both"/>
        <w:rPr>
          <w:sz w:val="22"/>
          <w:szCs w:val="22"/>
        </w:rPr>
      </w:pPr>
      <w:r>
        <w:rPr>
          <w:sz w:val="22"/>
          <w:szCs w:val="22"/>
        </w:rPr>
        <w:tab/>
        <w:t xml:space="preserve">Selain itu, </w:t>
      </w:r>
      <w:r w:rsidR="0017215F">
        <w:rPr>
          <w:sz w:val="22"/>
          <w:szCs w:val="22"/>
        </w:rPr>
        <w:t>menurut penulis</w:t>
      </w:r>
      <w:r w:rsidR="00DD50A2">
        <w:rPr>
          <w:sz w:val="22"/>
          <w:szCs w:val="22"/>
        </w:rPr>
        <w:t xml:space="preserve"> metode selanjutnya yang bisa diterapkan untuk pengujian adalah </w:t>
      </w:r>
      <w:r w:rsidR="00C53F7B">
        <w:rPr>
          <w:sz w:val="22"/>
          <w:szCs w:val="22"/>
        </w:rPr>
        <w:t xml:space="preserve">metode </w:t>
      </w:r>
      <w:r w:rsidR="00C53F7B">
        <w:rPr>
          <w:i/>
          <w:sz w:val="22"/>
          <w:szCs w:val="22"/>
        </w:rPr>
        <w:t>System Usability Scale</w:t>
      </w:r>
      <w:r w:rsidR="00C53F7B">
        <w:rPr>
          <w:sz w:val="22"/>
          <w:szCs w:val="22"/>
        </w:rPr>
        <w:t xml:space="preserve"> (SUS). </w:t>
      </w:r>
      <w:r w:rsidR="00C53F7B" w:rsidRPr="0017215F">
        <w:rPr>
          <w:i/>
          <w:sz w:val="22"/>
          <w:szCs w:val="22"/>
        </w:rPr>
        <w:t>System Usability Scale</w:t>
      </w:r>
      <w:r w:rsidR="00C53F7B" w:rsidRPr="00C53F7B">
        <w:rPr>
          <w:sz w:val="22"/>
          <w:szCs w:val="22"/>
        </w:rPr>
        <w:t xml:space="preserve"> (SUS) yang diciptakan oleh John Brooke pada tahun 1986</w:t>
      </w:r>
      <w:r w:rsidR="00C53F7B">
        <w:rPr>
          <w:sz w:val="22"/>
          <w:szCs w:val="22"/>
        </w:rPr>
        <w:t xml:space="preserve"> </w:t>
      </w:r>
      <w:r w:rsidR="00C53F7B">
        <w:rPr>
          <w:sz w:val="22"/>
          <w:szCs w:val="22"/>
        </w:rPr>
        <w:fldChar w:fldCharType="begin" w:fldLock="1"/>
      </w:r>
      <w:r w:rsidR="003A4649">
        <w:rPr>
          <w:sz w:val="22"/>
          <w:szCs w:val="22"/>
        </w:rPr>
        <w:instrText>ADDIN CSL_CITATION {"citationItems":[{"id":"ITEM-1","itemData":{"abstract":"Balai Sertifikasi Elektronik (BSrE) sebagai salah satu Certificate Authority di Indonesia telah merilis aplikasi penandatangan elektronik berbasis desktop kepada publik, namun salah satu kekurangan aplikasi desktop adalah rendahnya portabilitas dalam penggunaan. BSrE juga telah merilis aplikasi penandatangan elektronik untuk sistem operasi mobile, namun hanya diperuntukkan bagi pengguna sistem operasi Android. Penelitian ini bertujuan mengembangkan sebuah Bot Telegram yang dapat digunakan untuk menandatangani dokumen elektronik menggunakan sertifikat X509 dimanapun dan kapanpun, serta dapat berjalan pada semua platform sistem operasi. Metode yang digunakan dalam penelitian ini adalah Rapid Application Development (RAD) yang terdiri dari empat tahap, Requirements Planning, User Design, Construction dan Cutover. Sistem backend bot dibangun dengan menggunakan bahasa pemrograman Java yang terintegrasi dengan basis data MySQL untuk menyimpan sesi percakapan. Penelitian menghasilkan sebuah sistem Bot Telegram yang memiliki tiga fungsi utama, yakni tanda tangan, verifikasi dan pengaturan. Dokumen yang ditandatangani telah diuji pada beberapa aplikasi pembaca berkas pdf dan tanda tangan elektronik dapat dikenali dan divalidasi. Bot juga dapat memverifikasi dokumen yang ditandatangani oleh aplikasi lain. Hasil pengujian terhadap komponen fungsional dan non-fungsional dengan metode black-box testing menunjukkan sistem dapat berjalan dengan baik sesuai yang diharapkan pada requirements planning. Hasil evaluasi kelayakan menggunakan System Usability Scale (SUS) menunjukkan sistem berada dalam kategori baik dan layak untuk digunakan.","author":[{"dropping-particle":"","family":"Kabetta","given":"Herman","non-dropping-particle":"","parse-names":false,"suffix":""}],"container-title":"Jurnal Telematika","id":"ITEM-1","issue":"1","issued":{"date-parts":[["2020"]]},"note":"Telegram","page":"22-35","title":"Desain dan Implementasi Penandatangan Elektronik Sertifikat X509 Menggunakan Platform Bot Telegram","type":"article-journal","volume":"13"},"uris":["http://www.mendeley.com/documents/?uuid=244acdd7-5a4b-49e7-9fa9-6eb93d3e28c4"]}],"mendeley":{"formattedCitation":"[8]","plainTextFormattedCitation":"[8]","previouslyFormattedCitation":"[7]"},"properties":{"noteIndex":0},"schema":"https://github.com/citation-style-language/schema/raw/master/csl-citation.json"}</w:instrText>
      </w:r>
      <w:r w:rsidR="00C53F7B">
        <w:rPr>
          <w:sz w:val="22"/>
          <w:szCs w:val="22"/>
        </w:rPr>
        <w:fldChar w:fldCharType="separate"/>
      </w:r>
      <w:r w:rsidR="003A4649" w:rsidRPr="003A4649">
        <w:rPr>
          <w:noProof/>
          <w:sz w:val="22"/>
          <w:szCs w:val="22"/>
        </w:rPr>
        <w:t>[8]</w:t>
      </w:r>
      <w:r w:rsidR="00C53F7B">
        <w:rPr>
          <w:sz w:val="22"/>
          <w:szCs w:val="22"/>
        </w:rPr>
        <w:fldChar w:fldCharType="end"/>
      </w:r>
      <w:r w:rsidR="00C53F7B">
        <w:rPr>
          <w:sz w:val="22"/>
          <w:szCs w:val="22"/>
        </w:rPr>
        <w:t>. M</w:t>
      </w:r>
      <w:r w:rsidR="00C53F7B" w:rsidRPr="00C53F7B">
        <w:rPr>
          <w:sz w:val="22"/>
          <w:szCs w:val="22"/>
        </w:rPr>
        <w:t xml:space="preserve">etode </w:t>
      </w:r>
      <w:r w:rsidR="00C53F7B">
        <w:rPr>
          <w:sz w:val="22"/>
          <w:szCs w:val="22"/>
        </w:rPr>
        <w:t>SUS</w:t>
      </w:r>
      <w:r w:rsidR="00C53F7B" w:rsidRPr="00C53F7B">
        <w:rPr>
          <w:sz w:val="22"/>
          <w:szCs w:val="22"/>
        </w:rPr>
        <w:t xml:space="preserve"> yaitu metode yang bertujuan untuk mengukur kegunaan yang dirasakan oleh pengguna</w:t>
      </w:r>
      <w:r w:rsidR="00C53F7B">
        <w:rPr>
          <w:sz w:val="22"/>
          <w:szCs w:val="22"/>
        </w:rPr>
        <w:t xml:space="preserve"> </w:t>
      </w:r>
      <w:r w:rsidR="00C53F7B">
        <w:rPr>
          <w:sz w:val="22"/>
          <w:szCs w:val="22"/>
        </w:rPr>
        <w:fldChar w:fldCharType="begin" w:fldLock="1"/>
      </w:r>
      <w:r w:rsidR="003A4649">
        <w:rPr>
          <w:sz w:val="22"/>
          <w:szCs w:val="22"/>
        </w:rPr>
        <w:instrText>ADDIN CSL_CITATION {"citationItems":[{"id":"ITEM-1","itemData":{"DOI":"10.31598/sintechjournal.v2i1.301","ISSN":"2598-7305","abstract":"Indonesia is predominantly Muslim country. However, around 54% of Muslims cannot read the Qur'an. Many teenagers and adults argue that this is due to lack of time, shame to learn, not having a teacher and so on. Based on these problems, many methods are formulated to help the community in learning. The Tsaqifa method is one method that is claimed to make people able to read the Qur'an in just 7.5 hours. However, along with technological advances, this method began to be considered conventional. Therefore, there needs to be a new alternative so that learning methods can keep up with technological advances. Utilization of instant messaging can be used as an alternatives to implement existing learning methods especially Tsaqifa method that is expected can help communities learn independently, quickly, easily and interactively. In this study, the application of the Tsaqifa method was carried out by developing an application of chatbot in learning the Al-Qur'an reading media that utilizes the LINE Messaging API. Applications that have been built are tested with 2 methods that is Blackbox Testing and System Usability Scale (SUS). In testing using Blackbox Testing, the overall functionality of the application has been declared successfully run and based on the results of the System Usability Scale (SUS) test, obtained an average score of 73.3 out of 20 respondents which means the application can be accepted by the public (acceptable).","author":[{"dropping-particle":"","family":"Aulia","given":"Faraz Muhammad","non-dropping-particle":"","parse-names":false,"suffix":""},{"dropping-particle":"","family":"Sudarma","given":"Made","non-dropping-particle":"","parse-names":false,"suffix":""},{"dropping-particle":"","family":"Suyadnya","given":"I Made Arsa","non-dropping-particle":"","parse-names":false,"suffix":""}],"container-title":"Jurnal SINTECH (Science and Information Technology) Journal","id":"ITEM-1","issue":"1","issued":{"date-parts":[["2018"]]},"page":"24-32","title":"Pemanfaatan Instant Messaging Untuk Aplikasi Pembelajaran Membaca Al-Qur’an Dengan Metode Tsaqifa","type":"article-journal","volume":"2"},"uris":["http://www.mendeley.com/documents/?uuid=8f553857-608e-4b4d-8092-a67ce086e68f"]}],"mendeley":{"formattedCitation":"[12]","plainTextFormattedCitation":"[12]","previouslyFormattedCitation":"[11]"},"properties":{"noteIndex":0},"schema":"https://github.com/citation-style-language/schema/raw/master/csl-citation.json"}</w:instrText>
      </w:r>
      <w:r w:rsidR="00C53F7B">
        <w:rPr>
          <w:sz w:val="22"/>
          <w:szCs w:val="22"/>
        </w:rPr>
        <w:fldChar w:fldCharType="separate"/>
      </w:r>
      <w:r w:rsidR="003A4649" w:rsidRPr="003A4649">
        <w:rPr>
          <w:noProof/>
          <w:sz w:val="22"/>
          <w:szCs w:val="22"/>
        </w:rPr>
        <w:t>[12]</w:t>
      </w:r>
      <w:r w:rsidR="00C53F7B">
        <w:rPr>
          <w:sz w:val="22"/>
          <w:szCs w:val="22"/>
        </w:rPr>
        <w:fldChar w:fldCharType="end"/>
      </w:r>
      <w:r w:rsidR="00C53F7B">
        <w:rPr>
          <w:sz w:val="22"/>
          <w:szCs w:val="22"/>
        </w:rPr>
        <w:t xml:space="preserve">. </w:t>
      </w:r>
    </w:p>
    <w:p w:rsidR="00C53F7B" w:rsidRDefault="00C53F7B" w:rsidP="00CE0F29">
      <w:pPr>
        <w:jc w:val="both"/>
        <w:rPr>
          <w:sz w:val="22"/>
          <w:szCs w:val="22"/>
        </w:rPr>
      </w:pPr>
    </w:p>
    <w:p w:rsidR="00C53F7B" w:rsidRDefault="00BA6EBE" w:rsidP="00A96DB9">
      <w:pPr>
        <w:jc w:val="center"/>
        <w:rPr>
          <w:noProof/>
          <w:sz w:val="22"/>
          <w:szCs w:val="22"/>
        </w:rPr>
      </w:pPr>
      <w:r>
        <w:rPr>
          <w:noProof/>
          <w:sz w:val="22"/>
          <w:szCs w:val="22"/>
        </w:rPr>
        <w:drawing>
          <wp:inline distT="0" distB="0" distL="0" distR="0">
            <wp:extent cx="3957955" cy="1959610"/>
            <wp:effectExtent l="0" t="0" r="0" b="0"/>
            <wp:docPr id="2" name="Picture 2" descr="Score S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core SUS"/>
                    <pic:cNvPicPr>
                      <a:picLocks/>
                    </pic:cNvPicPr>
                  </pic:nvPicPr>
                  <pic:blipFill>
                    <a:blip r:embed="rId9" cstate="print">
                      <a:extLst>
                        <a:ext uri="{28A0092B-C50C-407E-A947-70E740481C1C}">
                          <a14:useLocalDpi xmlns:a14="http://schemas.microsoft.com/office/drawing/2010/main" val="0"/>
                        </a:ext>
                      </a:extLst>
                    </a:blip>
                    <a:srcRect l="4585" r="10777"/>
                    <a:stretch>
                      <a:fillRect/>
                    </a:stretch>
                  </pic:blipFill>
                  <pic:spPr bwMode="auto">
                    <a:xfrm>
                      <a:off x="0" y="0"/>
                      <a:ext cx="3957955" cy="1959610"/>
                    </a:xfrm>
                    <a:prstGeom prst="rect">
                      <a:avLst/>
                    </a:prstGeom>
                    <a:noFill/>
                    <a:ln>
                      <a:noFill/>
                    </a:ln>
                  </pic:spPr>
                </pic:pic>
              </a:graphicData>
            </a:graphic>
          </wp:inline>
        </w:drawing>
      </w:r>
    </w:p>
    <w:p w:rsidR="00C53F7B" w:rsidRDefault="004D460E" w:rsidP="00C53F7B">
      <w:pPr>
        <w:jc w:val="center"/>
        <w:rPr>
          <w:noProof/>
          <w:sz w:val="22"/>
          <w:szCs w:val="22"/>
        </w:rPr>
      </w:pPr>
      <w:r>
        <w:rPr>
          <w:noProof/>
          <w:sz w:val="22"/>
          <w:szCs w:val="22"/>
        </w:rPr>
        <w:t>Gambar 2</w:t>
      </w:r>
      <w:r w:rsidR="00C53F7B">
        <w:rPr>
          <w:noProof/>
          <w:sz w:val="22"/>
          <w:szCs w:val="22"/>
        </w:rPr>
        <w:t xml:space="preserve"> Skala skor SUS</w:t>
      </w:r>
      <w:r w:rsidR="00183220">
        <w:rPr>
          <w:noProof/>
          <w:sz w:val="22"/>
          <w:szCs w:val="22"/>
        </w:rPr>
        <w:t xml:space="preserve"> </w:t>
      </w:r>
      <w:r w:rsidR="00183220">
        <w:rPr>
          <w:noProof/>
          <w:sz w:val="22"/>
          <w:szCs w:val="22"/>
        </w:rPr>
        <w:fldChar w:fldCharType="begin" w:fldLock="1"/>
      </w:r>
      <w:r w:rsidR="003A4649">
        <w:rPr>
          <w:noProof/>
          <w:sz w:val="22"/>
          <w:szCs w:val="22"/>
        </w:rPr>
        <w:instrText>ADDIN CSL_CITATION {"citationItems":[{"id":"ITEM-1","itemData":{"abstract":"Pertumbuhan jumlah mahasiswa Universitas Telkom dari tahun ketahun mendorong pertumbuhan warung yang berada di lingkungan Universitas Telkom. Peningkatan jumlah warung dan mahasiswa mendorong pengusaha warung untuk berinovasi dengan menyediakan layanan pesan antar makanan di sekitar wilayah Universitas Telkom yang bisa dipesan melalui social messanger seperti whatsapp, LINE, ataupun SMS. Media Pemasaran warung yang masih konvensional dengan cara menyebarkan brosur kepada mahasiswa menjadi latar belakang startup Dikampus hadir sebagai alternatif solusi yang menghubungkan pengusaha warung dengan mahasiswa dalam melakukan transaksi pesan antar makanan dalam bentuk layanan chatbot. Untuk mempermudah mahasiswa dalam melakukan pemesanan makanan melalui LINE Bot startup Dikampus, dilakukan perbandingan terhadap desain chatbot yang memiliki skor usability yang baik. Metode yang digunakan yaitu user-centered design dengan pemanfaatan LINE Front-end framework sebagai media perancangannya dan system usability scale (SUS) sebagai standar usability pada rancangan LINE Bot startup Dikampus. Melalui pendekatan tersebut dihasilkan dua skor usability dari desain yang dijadikan sebagai rekomendasi desain utama. Desain yang menggunakan LINE Front-end Framework (LIFF) memiliki skor yang lebih besar dengan jumlah skor SUS 84 yang tergolong kategori excellent dengan grade desain B yang berarti dapat diterima oleh user.","author":[{"dropping-particle":"","family":"Rangga","given":"Aprianil Sesti","non-dropping-particle":"","parse-names":false,"suffix":""},{"dropping-particle":"","family":"Gumilang","given":"Soni Fajar Surya","non-dropping-particle":"","parse-names":false,"suffix":""},{"dropping-particle":"","family":"Syahrina","given":"Alvi","non-dropping-particle":"","parse-names":false,"suffix":""}],"container-title":"e-Proceeding of Engineering","id":"ITEM-1","issue":"2","issued":{"date-parts":[["2019"]]},"note":"- Pesan antar makanan\n- Line","page":"8223-8231","title":"Perancangan Line Bot Layanan Pesan Antar Warung Makan “Dikampus” Menggunakan Metode User Centered Design (Studi Kasus Layanan Pesan Antar Makanan Untuk Wilayah Kampus Universitas Telkom)","type":"article-journal","volume":"6"},"uris":["http://www.mendeley.com/documents/?uuid=d9e9ef5f-58d3-42f2-968b-87b7f5988bd9"]}],"mendeley":{"formattedCitation":"[13]","plainTextFormattedCitation":"[13]","previouslyFormattedCitation":"[12]"},"properties":{"noteIndex":0},"schema":"https://github.com/citation-style-language/schema/raw/master/csl-citation.json"}</w:instrText>
      </w:r>
      <w:r w:rsidR="00183220">
        <w:rPr>
          <w:noProof/>
          <w:sz w:val="22"/>
          <w:szCs w:val="22"/>
        </w:rPr>
        <w:fldChar w:fldCharType="separate"/>
      </w:r>
      <w:r w:rsidR="003A4649" w:rsidRPr="003A4649">
        <w:rPr>
          <w:noProof/>
          <w:sz w:val="22"/>
          <w:szCs w:val="22"/>
        </w:rPr>
        <w:t>[13]</w:t>
      </w:r>
      <w:r w:rsidR="00183220">
        <w:rPr>
          <w:noProof/>
          <w:sz w:val="22"/>
          <w:szCs w:val="22"/>
        </w:rPr>
        <w:fldChar w:fldCharType="end"/>
      </w:r>
    </w:p>
    <w:p w:rsidR="004D460E" w:rsidRDefault="004D460E" w:rsidP="00C53F7B">
      <w:pPr>
        <w:jc w:val="center"/>
        <w:rPr>
          <w:noProof/>
          <w:sz w:val="22"/>
          <w:szCs w:val="22"/>
        </w:rPr>
      </w:pPr>
    </w:p>
    <w:p w:rsidR="006B5DC6" w:rsidRDefault="0017215F" w:rsidP="006B5DC6">
      <w:pPr>
        <w:ind w:firstLine="720"/>
        <w:jc w:val="both"/>
        <w:rPr>
          <w:noProof/>
          <w:sz w:val="22"/>
          <w:szCs w:val="22"/>
        </w:rPr>
      </w:pPr>
      <w:r>
        <w:rPr>
          <w:noProof/>
          <w:sz w:val="22"/>
          <w:szCs w:val="22"/>
        </w:rPr>
        <w:t>Berdasarkan G</w:t>
      </w:r>
      <w:r w:rsidR="004D460E">
        <w:rPr>
          <w:noProof/>
          <w:sz w:val="22"/>
          <w:szCs w:val="22"/>
        </w:rPr>
        <w:t>ambar 2</w:t>
      </w:r>
      <w:r w:rsidR="00C53F7B" w:rsidRPr="00C53F7B">
        <w:rPr>
          <w:noProof/>
          <w:sz w:val="22"/>
          <w:szCs w:val="22"/>
        </w:rPr>
        <w:t xml:space="preserve"> untuk nilai pada huruf A</w:t>
      </w:r>
      <w:r w:rsidR="00C53F7B">
        <w:rPr>
          <w:noProof/>
          <w:sz w:val="22"/>
          <w:szCs w:val="22"/>
        </w:rPr>
        <w:t xml:space="preserve"> ke kanan memiliki nilai &gt; 80,3 </w:t>
      </w:r>
      <w:r w:rsidR="00C53F7B" w:rsidRPr="00C53F7B">
        <w:rPr>
          <w:noProof/>
          <w:sz w:val="22"/>
          <w:szCs w:val="22"/>
        </w:rPr>
        <w:t>merupakan titik dimana</w:t>
      </w:r>
      <w:r w:rsidR="00C53F7B">
        <w:rPr>
          <w:noProof/>
          <w:sz w:val="22"/>
          <w:szCs w:val="22"/>
        </w:rPr>
        <w:t xml:space="preserve"> </w:t>
      </w:r>
      <w:r w:rsidR="00C53F7B" w:rsidRPr="00C53F7B">
        <w:rPr>
          <w:noProof/>
          <w:sz w:val="22"/>
          <w:szCs w:val="22"/>
        </w:rPr>
        <w:t>pengguna cenderung merekomendasikan produk kepada teman. Untuk nilai pada huruf B, memiliki nilai presentase 70% dengan skor SUS 74 – 80,2. Hal ini be</w:t>
      </w:r>
      <w:r>
        <w:rPr>
          <w:noProof/>
          <w:sz w:val="22"/>
          <w:szCs w:val="22"/>
        </w:rPr>
        <w:t xml:space="preserve">rarti pengguna puas akan produk. </w:t>
      </w:r>
      <w:r w:rsidR="00C53F7B" w:rsidRPr="00C53F7B">
        <w:rPr>
          <w:noProof/>
          <w:sz w:val="22"/>
          <w:szCs w:val="22"/>
        </w:rPr>
        <w:t>Untuk nilai pada</w:t>
      </w:r>
      <w:r>
        <w:rPr>
          <w:noProof/>
          <w:sz w:val="22"/>
          <w:szCs w:val="22"/>
        </w:rPr>
        <w:t xml:space="preserve"> huruf C merupakan nilai rata-</w:t>
      </w:r>
      <w:r w:rsidR="00C53F7B" w:rsidRPr="00C53F7B">
        <w:rPr>
          <w:noProof/>
          <w:sz w:val="22"/>
          <w:szCs w:val="22"/>
        </w:rPr>
        <w:t xml:space="preserve">rata produk dengan nilai 68 – 73. Untuk nilai pada huruf D, </w:t>
      </w:r>
      <w:r>
        <w:rPr>
          <w:noProof/>
          <w:sz w:val="22"/>
          <w:szCs w:val="22"/>
        </w:rPr>
        <w:t>merupakan nilai di bawah rata-</w:t>
      </w:r>
      <w:r w:rsidR="00C53F7B" w:rsidRPr="00C53F7B">
        <w:rPr>
          <w:noProof/>
          <w:sz w:val="22"/>
          <w:szCs w:val="22"/>
        </w:rPr>
        <w:t>rata dengan nilai 51 – 67. Untuk nilai pada huruf F ke kiri merupak</w:t>
      </w:r>
      <w:r>
        <w:rPr>
          <w:noProof/>
          <w:sz w:val="22"/>
          <w:szCs w:val="22"/>
        </w:rPr>
        <w:t>an nilai sangat di bawah rata-</w:t>
      </w:r>
      <w:r w:rsidR="00C53F7B" w:rsidRPr="00C53F7B">
        <w:rPr>
          <w:noProof/>
          <w:sz w:val="22"/>
          <w:szCs w:val="22"/>
        </w:rPr>
        <w:t>rata dengan nilai &lt; 51</w:t>
      </w:r>
      <w:r w:rsidR="00C53F7B">
        <w:rPr>
          <w:noProof/>
          <w:sz w:val="22"/>
          <w:szCs w:val="22"/>
        </w:rPr>
        <w:t xml:space="preserve"> </w:t>
      </w:r>
      <w:r w:rsidR="00C53F7B">
        <w:rPr>
          <w:noProof/>
          <w:sz w:val="22"/>
          <w:szCs w:val="22"/>
        </w:rPr>
        <w:fldChar w:fldCharType="begin" w:fldLock="1"/>
      </w:r>
      <w:r w:rsidR="003A4649">
        <w:rPr>
          <w:noProof/>
          <w:sz w:val="22"/>
          <w:szCs w:val="22"/>
        </w:rPr>
        <w:instrText>ADDIN CSL_CITATION {"citationItems":[{"id":"ITEM-1","itemData":{"abstract":"Pertumbuhan jumlah mahasiswa Universitas Telkom dari tahun ketahun mendorong pertumbuhan warung yang berada di lingkungan Universitas Telkom. Peningkatan jumlah warung dan mahasiswa mendorong pengusaha warung untuk berinovasi dengan menyediakan layanan pesan antar makanan di sekitar wilayah Universitas Telkom yang bisa dipesan melalui social messanger seperti whatsapp, LINE, ataupun SMS. Media Pemasaran warung yang masih konvensional dengan cara menyebarkan brosur kepada mahasiswa menjadi latar belakang startup Dikampus hadir sebagai alternatif solusi yang menghubungkan pengusaha warung dengan mahasiswa dalam melakukan transaksi pesan antar makanan dalam bentuk layanan chatbot. Untuk mempermudah mahasiswa dalam melakukan pemesanan makanan melalui LINE Bot startup Dikampus, dilakukan perbandingan terhadap desain chatbot yang memiliki skor usability yang baik. Metode yang digunakan yaitu user-centered design dengan pemanfaatan LINE Front-end framework sebagai media perancangannya dan system usability scale (SUS) sebagai standar usability pada rancangan LINE Bot startup Dikampus. Melalui pendekatan tersebut dihasilkan dua skor usability dari desain yang dijadikan sebagai rekomendasi desain utama. Desain yang menggunakan LINE Front-end Framework (LIFF) memiliki skor yang lebih besar dengan jumlah skor SUS 84 yang tergolong kategori excellent dengan grade desain B yang berarti dapat diterima oleh user.","author":[{"dropping-particle":"","family":"Rangga","given":"Aprianil Sesti","non-dropping-particle":"","parse-names":false,"suffix":""},{"dropping-particle":"","family":"Gumilang","given":"Soni Fajar Surya","non-dropping-particle":"","parse-names":false,"suffix":""},{"dropping-particle":"","family":"Syahrina","given":"Alvi","non-dropping-particle":"","parse-names":false,"suffix":""}],"container-title":"e-Proceeding of Engineering","id":"ITEM-1","issue":"2","issued":{"date-parts":[["2019"]]},"note":"- Pesan antar makanan\n- Line","page":"8223-8231","title":"Perancangan Line Bot Layanan Pesan Antar Warung Makan “Dikampus” Menggunakan Metode User Centered Design (Studi Kasus Layanan Pesan Antar Makanan Untuk Wilayah Kampus Universitas Telkom)","type":"article-journal","volume":"6"},"uris":["http://www.mendeley.com/documents/?uuid=d9e9ef5f-58d3-42f2-968b-87b7f5988bd9"]}],"mendeley":{"formattedCitation":"[13]","plainTextFormattedCitation":"[13]","previouslyFormattedCitation":"[12]"},"properties":{"noteIndex":0},"schema":"https://github.com/citation-style-language/schema/raw/master/csl-citation.json"}</w:instrText>
      </w:r>
      <w:r w:rsidR="00C53F7B">
        <w:rPr>
          <w:noProof/>
          <w:sz w:val="22"/>
          <w:szCs w:val="22"/>
        </w:rPr>
        <w:fldChar w:fldCharType="separate"/>
      </w:r>
      <w:r w:rsidR="003A4649" w:rsidRPr="003A4649">
        <w:rPr>
          <w:noProof/>
          <w:sz w:val="22"/>
          <w:szCs w:val="22"/>
        </w:rPr>
        <w:t>[13]</w:t>
      </w:r>
      <w:r w:rsidR="00C53F7B">
        <w:rPr>
          <w:noProof/>
          <w:sz w:val="22"/>
          <w:szCs w:val="22"/>
        </w:rPr>
        <w:fldChar w:fldCharType="end"/>
      </w:r>
      <w:r w:rsidR="00C53F7B" w:rsidRPr="00C53F7B">
        <w:rPr>
          <w:noProof/>
          <w:sz w:val="22"/>
          <w:szCs w:val="22"/>
        </w:rPr>
        <w:t>.</w:t>
      </w:r>
      <w:r w:rsidR="006B5DC6">
        <w:rPr>
          <w:noProof/>
          <w:sz w:val="22"/>
          <w:szCs w:val="22"/>
        </w:rPr>
        <w:t xml:space="preserve"> </w:t>
      </w:r>
    </w:p>
    <w:p w:rsidR="006B5DC6" w:rsidRDefault="0017215F" w:rsidP="006B5DC6">
      <w:pPr>
        <w:ind w:firstLine="720"/>
        <w:jc w:val="both"/>
        <w:rPr>
          <w:sz w:val="22"/>
          <w:szCs w:val="22"/>
        </w:rPr>
      </w:pPr>
      <w:r>
        <w:rPr>
          <w:noProof/>
          <w:sz w:val="22"/>
          <w:szCs w:val="22"/>
        </w:rPr>
        <w:t xml:space="preserve">SUS melibatkan responden dengan mengisi kuesioner untuk mendapatkan hasil mengenai aplikasi </w:t>
      </w:r>
      <w:r w:rsidRPr="0017215F">
        <w:rPr>
          <w:noProof/>
          <w:sz w:val="22"/>
          <w:szCs w:val="22"/>
        </w:rPr>
        <w:t>chatbot</w:t>
      </w:r>
      <w:r>
        <w:rPr>
          <w:noProof/>
          <w:sz w:val="22"/>
          <w:szCs w:val="22"/>
        </w:rPr>
        <w:t xml:space="preserve">. </w:t>
      </w:r>
      <w:r w:rsidR="006B5DC6" w:rsidRPr="0017215F">
        <w:rPr>
          <w:noProof/>
          <w:sz w:val="22"/>
          <w:szCs w:val="22"/>
        </w:rPr>
        <w:t>Untuk</w:t>
      </w:r>
      <w:r w:rsidR="006B5DC6" w:rsidRPr="006B5DC6">
        <w:rPr>
          <w:noProof/>
          <w:sz w:val="22"/>
          <w:szCs w:val="22"/>
        </w:rPr>
        <w:t xml:space="preserve"> perhitungan selanjutnya, skor SUS dari masing-masing responden dicari skor rata-ratanya dengan menjumlahkan semua skor dan dibagi</w:t>
      </w:r>
      <w:r w:rsidR="006B5DC6">
        <w:rPr>
          <w:noProof/>
          <w:sz w:val="22"/>
          <w:szCs w:val="22"/>
        </w:rPr>
        <w:t xml:space="preserve"> dengan jumlah responden </w:t>
      </w:r>
      <w:r w:rsidR="006B5DC6">
        <w:rPr>
          <w:noProof/>
          <w:sz w:val="22"/>
          <w:szCs w:val="22"/>
        </w:rPr>
        <w:fldChar w:fldCharType="begin" w:fldLock="1"/>
      </w:r>
      <w:r w:rsidR="003A4649">
        <w:rPr>
          <w:noProof/>
          <w:sz w:val="22"/>
          <w:szCs w:val="22"/>
        </w:rPr>
        <w:instrText>ADDIN CSL_CITATION {"citationItems":[{"id":"ITEM-1","itemData":{"abstract":"Pertumbuhan jumlah mahasiswa Universitas Telkom dari tahun ketahun mendorong pertumbuhan warung yang berada di lingkungan Universitas Telkom. Peningkatan jumlah warung dan mahasiswa mendorong pengusaha warung untuk berinovasi dengan menyediakan layanan pesan antar makanan di sekitar wilayah Universitas Telkom yang bisa dipesan melalui social messanger seperti whatsapp, LINE, ataupun SMS. Media Pemasaran warung yang masih konvensional dengan cara menyebarkan brosur kepada mahasiswa menjadi latar belakang startup Dikampus hadir sebagai alternatif solusi yang menghubungkan pengusaha warung dengan mahasiswa dalam melakukan transaksi pesan antar makanan dalam bentuk layanan chatbot. Untuk mempermudah mahasiswa dalam melakukan pemesanan makanan melalui LINE Bot startup Dikampus, dilakukan perbandingan terhadap desain chatbot yang memiliki skor usability yang baik. Metode yang digunakan yaitu user-centered design dengan pemanfaatan LINE Front-end framework sebagai media perancangannya dan system usability scale (SUS) sebagai standar usability pada rancangan LINE Bot startup Dikampus. Melalui pendekatan tersebut dihasilkan dua skor usability dari desain yang dijadikan sebagai rekomendasi desain utama. Desain yang menggunakan LINE Front-end Framework (LIFF) memiliki skor yang lebih besar dengan jumlah skor SUS 84 yang tergolong kategori excellent dengan grade desain B yang berarti dapat diterima oleh user.","author":[{"dropping-particle":"","family":"Rangga","given":"Aprianil Sesti","non-dropping-particle":"","parse-names":false,"suffix":""},{"dropping-particle":"","family":"Gumilang","given":"Soni Fajar Surya","non-dropping-particle":"","parse-names":false,"suffix":""},{"dropping-particle":"","family":"Syahrina","given":"Alvi","non-dropping-particle":"","parse-names":false,"suffix":""}],"container-title":"e-Proceeding of Engineering","id":"ITEM-1","issue":"2","issued":{"date-parts":[["2019"]]},"note":"- Pesan antar makanan\n- Line","page":"8223-8231","title":"Perancangan Line Bot Layanan Pesan Antar Warung Makan “Dikampus” Menggunakan Metode User Centered Design (Studi Kasus Layanan Pesan Antar Makanan Untuk Wilayah Kampus Universitas Telkom)","type":"article-journal","volume":"6"},"uris":["http://www.mendeley.com/documents/?uuid=d9e9ef5f-58d3-42f2-968b-87b7f5988bd9"]}],"mendeley":{"formattedCitation":"[13]","plainTextFormattedCitation":"[13]","previouslyFormattedCitation":"[12]"},"properties":{"noteIndex":0},"schema":"https://github.com/citation-style-language/schema/raw/master/csl-citation.json"}</w:instrText>
      </w:r>
      <w:r w:rsidR="006B5DC6">
        <w:rPr>
          <w:noProof/>
          <w:sz w:val="22"/>
          <w:szCs w:val="22"/>
        </w:rPr>
        <w:fldChar w:fldCharType="separate"/>
      </w:r>
      <w:r w:rsidR="003A4649" w:rsidRPr="003A4649">
        <w:rPr>
          <w:noProof/>
          <w:sz w:val="22"/>
          <w:szCs w:val="22"/>
        </w:rPr>
        <w:t>[13]</w:t>
      </w:r>
      <w:r w:rsidR="006B5DC6">
        <w:rPr>
          <w:noProof/>
          <w:sz w:val="22"/>
          <w:szCs w:val="22"/>
        </w:rPr>
        <w:fldChar w:fldCharType="end"/>
      </w:r>
      <w:r w:rsidR="006B5DC6">
        <w:rPr>
          <w:noProof/>
          <w:sz w:val="22"/>
          <w:szCs w:val="22"/>
        </w:rPr>
        <w:t>. Sebagai contoh hasil pengum</w:t>
      </w:r>
      <w:r>
        <w:rPr>
          <w:noProof/>
          <w:sz w:val="22"/>
          <w:szCs w:val="22"/>
        </w:rPr>
        <w:t xml:space="preserve">pulan data yang disajikan pada </w:t>
      </w:r>
      <w:r w:rsidR="003202CB">
        <w:rPr>
          <w:noProof/>
          <w:sz w:val="22"/>
          <w:szCs w:val="22"/>
        </w:rPr>
        <w:t>Tabel 6</w:t>
      </w:r>
      <w:r w:rsidR="006B5DC6">
        <w:rPr>
          <w:noProof/>
          <w:sz w:val="22"/>
          <w:szCs w:val="22"/>
        </w:rPr>
        <w:t xml:space="preserve"> yang diambil dari </w:t>
      </w:r>
      <w:r>
        <w:rPr>
          <w:noProof/>
          <w:sz w:val="22"/>
          <w:szCs w:val="22"/>
        </w:rPr>
        <w:t xml:space="preserve">referensi </w:t>
      </w:r>
      <w:r w:rsidR="006B5DC6" w:rsidRPr="0017215F">
        <w:rPr>
          <w:i/>
          <w:noProof/>
          <w:sz w:val="22"/>
          <w:szCs w:val="22"/>
        </w:rPr>
        <w:t>paper</w:t>
      </w:r>
      <w:r w:rsidR="006B5DC6">
        <w:rPr>
          <w:noProof/>
          <w:sz w:val="22"/>
          <w:szCs w:val="22"/>
        </w:rPr>
        <w:t xml:space="preserve"> </w:t>
      </w:r>
      <w:r w:rsidR="006B5DC6">
        <w:rPr>
          <w:sz w:val="22"/>
          <w:szCs w:val="22"/>
        </w:rPr>
        <w:t>Kabetta, 2020.</w:t>
      </w:r>
    </w:p>
    <w:p w:rsidR="006B5DC6" w:rsidRDefault="006B5DC6" w:rsidP="006B5DC6">
      <w:pPr>
        <w:ind w:firstLine="720"/>
        <w:jc w:val="both"/>
        <w:rPr>
          <w:sz w:val="22"/>
          <w:szCs w:val="22"/>
        </w:rPr>
      </w:pPr>
    </w:p>
    <w:p w:rsidR="007226A8" w:rsidRPr="007226A8" w:rsidRDefault="003202CB" w:rsidP="007226A8">
      <w:pPr>
        <w:pStyle w:val="Heading1"/>
        <w:spacing w:line="276" w:lineRule="auto"/>
        <w:rPr>
          <w:b w:val="0"/>
          <w:sz w:val="22"/>
          <w:szCs w:val="22"/>
        </w:rPr>
      </w:pPr>
      <w:r>
        <w:rPr>
          <w:b w:val="0"/>
          <w:sz w:val="22"/>
          <w:szCs w:val="22"/>
        </w:rPr>
        <w:t>Tabel 6</w:t>
      </w:r>
      <w:r w:rsidR="007226A8" w:rsidRPr="007226A8">
        <w:rPr>
          <w:b w:val="0"/>
          <w:sz w:val="22"/>
          <w:szCs w:val="22"/>
        </w:rPr>
        <w:t xml:space="preserve"> </w:t>
      </w:r>
      <w:r w:rsidR="007226A8" w:rsidRPr="007226A8">
        <w:rPr>
          <w:b w:val="0"/>
          <w:noProof/>
          <w:sz w:val="22"/>
          <w:szCs w:val="22"/>
        </w:rPr>
        <w:t xml:space="preserve">Hasil kuesioner SUS </w:t>
      </w:r>
      <w:r w:rsidR="007226A8" w:rsidRPr="007226A8">
        <w:rPr>
          <w:b w:val="0"/>
          <w:noProof/>
          <w:sz w:val="22"/>
          <w:szCs w:val="22"/>
        </w:rPr>
        <w:fldChar w:fldCharType="begin" w:fldLock="1"/>
      </w:r>
      <w:r w:rsidR="003A4649">
        <w:rPr>
          <w:b w:val="0"/>
          <w:noProof/>
          <w:sz w:val="22"/>
          <w:szCs w:val="22"/>
        </w:rPr>
        <w:instrText>ADDIN CSL_CITATION {"citationItems":[{"id":"ITEM-1","itemData":{"abstract":"Balai Sertifikasi Elektronik (BSrE) sebagai salah satu Certificate Authority di Indonesia telah merilis aplikasi penandatangan elektronik berbasis desktop kepada publik, namun salah satu kekurangan aplikasi desktop adalah rendahnya portabilitas dalam penggunaan. BSrE juga telah merilis aplikasi penandatangan elektronik untuk sistem operasi mobile, namun hanya diperuntukkan bagi pengguna sistem operasi Android. Penelitian ini bertujuan mengembangkan sebuah Bot Telegram yang dapat digunakan untuk menandatangani dokumen elektronik menggunakan sertifikat X509 dimanapun dan kapanpun, serta dapat berjalan pada semua platform sistem operasi. Metode yang digunakan dalam penelitian ini adalah Rapid Application Development (RAD) yang terdiri dari empat tahap, Requirements Planning, User Design, Construction dan Cutover. Sistem backend bot dibangun dengan menggunakan bahasa pemrograman Java yang terintegrasi dengan basis data MySQL untuk menyimpan sesi percakapan. Penelitian menghasilkan sebuah sistem Bot Telegram yang memiliki tiga fungsi utama, yakni tanda tangan, verifikasi dan pengaturan. Dokumen yang ditandatangani telah diuji pada beberapa aplikasi pembaca berkas pdf dan tanda tangan elektronik dapat dikenali dan divalidasi. Bot juga dapat memverifikasi dokumen yang ditandatangani oleh aplikasi lain. Hasil pengujian terhadap komponen fungsional dan non-fungsional dengan metode black-box testing menunjukkan sistem dapat berjalan dengan baik sesuai yang diharapkan pada requirements planning. Hasil evaluasi kelayakan menggunakan System Usability Scale (SUS) menunjukkan sistem berada dalam kategori baik dan layak untuk digunakan.","author":[{"dropping-particle":"","family":"Kabetta","given":"Herman","non-dropping-particle":"","parse-names":false,"suffix":""}],"container-title":"Jurnal Telematika","id":"ITEM-1","issue":"1","issued":{"date-parts":[["2020"]]},"note":"Telegram","page":"22-35","title":"Desain dan Implementasi Penandatangan Elektronik Sertifikat X509 Menggunakan Platform Bot Telegram","type":"article-journal","volume":"13"},"uris":["http://www.mendeley.com/documents/?uuid=244acdd7-5a4b-49e7-9fa9-6eb93d3e28c4"]}],"mendeley":{"formattedCitation":"[8]","plainTextFormattedCitation":"[8]","previouslyFormattedCitation":"[7]"},"properties":{"noteIndex":0},"schema":"https://github.com/citation-style-language/schema/raw/master/csl-citation.json"}</w:instrText>
      </w:r>
      <w:r w:rsidR="007226A8" w:rsidRPr="007226A8">
        <w:rPr>
          <w:b w:val="0"/>
          <w:noProof/>
          <w:sz w:val="22"/>
          <w:szCs w:val="22"/>
        </w:rPr>
        <w:fldChar w:fldCharType="separate"/>
      </w:r>
      <w:r w:rsidR="003A4649" w:rsidRPr="003A4649">
        <w:rPr>
          <w:b w:val="0"/>
          <w:noProof/>
          <w:sz w:val="22"/>
          <w:szCs w:val="22"/>
        </w:rPr>
        <w:t>[8]</w:t>
      </w:r>
      <w:r w:rsidR="007226A8" w:rsidRPr="007226A8">
        <w:rPr>
          <w:b w:val="0"/>
          <w:noProof/>
          <w:sz w:val="22"/>
          <w:szCs w:val="22"/>
        </w:rPr>
        <w:fldChar w:fldCharType="end"/>
      </w:r>
    </w:p>
    <w:tbl>
      <w:tblPr>
        <w:tblW w:w="8415" w:type="dxa"/>
        <w:tblInd w:w="93" w:type="dxa"/>
        <w:tblLook w:val="04A0" w:firstRow="1" w:lastRow="0" w:firstColumn="1" w:lastColumn="0" w:noHBand="0" w:noVBand="1"/>
      </w:tblPr>
      <w:tblGrid>
        <w:gridCol w:w="600"/>
        <w:gridCol w:w="6435"/>
        <w:gridCol w:w="1380"/>
      </w:tblGrid>
      <w:tr w:rsidR="007226A8" w:rsidRPr="007226A8" w:rsidTr="007226A8">
        <w:trPr>
          <w:trHeight w:val="300"/>
        </w:trPr>
        <w:tc>
          <w:tcPr>
            <w:tcW w:w="600" w:type="dxa"/>
            <w:tcBorders>
              <w:top w:val="single" w:sz="4" w:space="0" w:color="auto"/>
              <w:left w:val="nil"/>
              <w:bottom w:val="single" w:sz="4" w:space="0" w:color="auto"/>
              <w:right w:val="nil"/>
            </w:tcBorders>
            <w:shd w:val="clear" w:color="auto" w:fill="auto"/>
            <w:noWrap/>
            <w:hideMark/>
          </w:tcPr>
          <w:p w:rsidR="007226A8" w:rsidRPr="007226A8" w:rsidRDefault="007226A8" w:rsidP="007226A8">
            <w:pPr>
              <w:jc w:val="center"/>
              <w:rPr>
                <w:b/>
                <w:bCs/>
                <w:i/>
                <w:iCs/>
                <w:color w:val="000000"/>
                <w:sz w:val="22"/>
                <w:szCs w:val="22"/>
              </w:rPr>
            </w:pPr>
            <w:r w:rsidRPr="007226A8">
              <w:rPr>
                <w:b/>
                <w:bCs/>
                <w:i/>
                <w:iCs/>
                <w:color w:val="000000"/>
                <w:sz w:val="22"/>
                <w:szCs w:val="22"/>
              </w:rPr>
              <w:t>No.</w:t>
            </w:r>
          </w:p>
        </w:tc>
        <w:tc>
          <w:tcPr>
            <w:tcW w:w="6435" w:type="dxa"/>
            <w:tcBorders>
              <w:top w:val="single" w:sz="4" w:space="0" w:color="auto"/>
              <w:left w:val="nil"/>
              <w:bottom w:val="single" w:sz="4" w:space="0" w:color="auto"/>
              <w:right w:val="nil"/>
            </w:tcBorders>
            <w:shd w:val="clear" w:color="auto" w:fill="auto"/>
            <w:noWrap/>
            <w:hideMark/>
          </w:tcPr>
          <w:p w:rsidR="007226A8" w:rsidRPr="007226A8" w:rsidRDefault="007226A8" w:rsidP="007226A8">
            <w:pPr>
              <w:jc w:val="center"/>
              <w:rPr>
                <w:b/>
                <w:bCs/>
                <w:i/>
                <w:iCs/>
                <w:color w:val="000000"/>
                <w:sz w:val="22"/>
                <w:szCs w:val="22"/>
              </w:rPr>
            </w:pPr>
            <w:r w:rsidRPr="007226A8">
              <w:rPr>
                <w:b/>
                <w:bCs/>
                <w:i/>
                <w:iCs/>
                <w:color w:val="000000"/>
                <w:sz w:val="22"/>
                <w:szCs w:val="22"/>
              </w:rPr>
              <w:t>Pertanyaan</w:t>
            </w:r>
          </w:p>
        </w:tc>
        <w:tc>
          <w:tcPr>
            <w:tcW w:w="1380" w:type="dxa"/>
            <w:tcBorders>
              <w:top w:val="single" w:sz="4" w:space="0" w:color="auto"/>
              <w:left w:val="nil"/>
              <w:bottom w:val="single" w:sz="4" w:space="0" w:color="auto"/>
              <w:right w:val="nil"/>
            </w:tcBorders>
            <w:shd w:val="clear" w:color="auto" w:fill="auto"/>
            <w:noWrap/>
            <w:hideMark/>
          </w:tcPr>
          <w:p w:rsidR="007226A8" w:rsidRPr="007226A8" w:rsidRDefault="007226A8" w:rsidP="007226A8">
            <w:pPr>
              <w:jc w:val="center"/>
              <w:rPr>
                <w:b/>
                <w:bCs/>
                <w:i/>
                <w:iCs/>
                <w:color w:val="000000"/>
                <w:sz w:val="22"/>
                <w:szCs w:val="22"/>
              </w:rPr>
            </w:pPr>
            <w:r w:rsidRPr="007226A8">
              <w:rPr>
                <w:b/>
                <w:bCs/>
                <w:i/>
                <w:iCs/>
                <w:color w:val="000000"/>
                <w:sz w:val="22"/>
                <w:szCs w:val="22"/>
              </w:rPr>
              <w:t>Rata-rata skor</w:t>
            </w:r>
          </w:p>
        </w:tc>
      </w:tr>
      <w:tr w:rsidR="007226A8" w:rsidRPr="007226A8" w:rsidTr="007226A8">
        <w:trPr>
          <w:trHeight w:val="300"/>
        </w:trPr>
        <w:tc>
          <w:tcPr>
            <w:tcW w:w="600" w:type="dxa"/>
            <w:tcBorders>
              <w:top w:val="nil"/>
              <w:left w:val="nil"/>
              <w:bottom w:val="single" w:sz="4" w:space="0" w:color="auto"/>
              <w:right w:val="nil"/>
            </w:tcBorders>
            <w:shd w:val="clear" w:color="auto" w:fill="auto"/>
            <w:noWrap/>
            <w:hideMark/>
          </w:tcPr>
          <w:p w:rsidR="007226A8" w:rsidRPr="007226A8" w:rsidRDefault="007226A8" w:rsidP="007226A8">
            <w:pPr>
              <w:jc w:val="center"/>
              <w:rPr>
                <w:color w:val="000000"/>
                <w:sz w:val="22"/>
                <w:szCs w:val="22"/>
              </w:rPr>
            </w:pPr>
            <w:r w:rsidRPr="007226A8">
              <w:rPr>
                <w:color w:val="000000"/>
                <w:sz w:val="22"/>
                <w:szCs w:val="22"/>
              </w:rPr>
              <w:t>1</w:t>
            </w:r>
          </w:p>
        </w:tc>
        <w:tc>
          <w:tcPr>
            <w:tcW w:w="6435" w:type="dxa"/>
            <w:tcBorders>
              <w:top w:val="nil"/>
              <w:left w:val="nil"/>
              <w:bottom w:val="single" w:sz="4" w:space="0" w:color="auto"/>
              <w:right w:val="nil"/>
            </w:tcBorders>
            <w:shd w:val="clear" w:color="auto" w:fill="auto"/>
            <w:hideMark/>
          </w:tcPr>
          <w:p w:rsidR="007226A8" w:rsidRPr="007226A8" w:rsidRDefault="007226A8" w:rsidP="007226A8">
            <w:pPr>
              <w:rPr>
                <w:color w:val="000000"/>
                <w:sz w:val="22"/>
                <w:szCs w:val="22"/>
              </w:rPr>
            </w:pPr>
            <w:r w:rsidRPr="007226A8">
              <w:rPr>
                <w:color w:val="000000"/>
                <w:sz w:val="22"/>
                <w:szCs w:val="22"/>
              </w:rPr>
              <w:t xml:space="preserve">Saya sepertinya akan sering menggunakan </w:t>
            </w:r>
            <w:r w:rsidRPr="007226A8">
              <w:rPr>
                <w:i/>
                <w:iCs/>
                <w:color w:val="000000"/>
                <w:sz w:val="22"/>
                <w:szCs w:val="22"/>
              </w:rPr>
              <w:t xml:space="preserve">chatbot </w:t>
            </w:r>
            <w:r w:rsidRPr="007226A8">
              <w:rPr>
                <w:color w:val="000000"/>
                <w:sz w:val="22"/>
                <w:szCs w:val="22"/>
              </w:rPr>
              <w:t>ini</w:t>
            </w:r>
          </w:p>
        </w:tc>
        <w:tc>
          <w:tcPr>
            <w:tcW w:w="1380" w:type="dxa"/>
            <w:tcBorders>
              <w:top w:val="nil"/>
              <w:left w:val="nil"/>
              <w:bottom w:val="single" w:sz="4" w:space="0" w:color="auto"/>
              <w:right w:val="nil"/>
            </w:tcBorders>
            <w:shd w:val="clear" w:color="auto" w:fill="auto"/>
            <w:noWrap/>
            <w:hideMark/>
          </w:tcPr>
          <w:p w:rsidR="007226A8" w:rsidRPr="007226A8" w:rsidRDefault="007226A8" w:rsidP="007226A8">
            <w:pPr>
              <w:jc w:val="right"/>
              <w:rPr>
                <w:color w:val="000000"/>
                <w:sz w:val="22"/>
                <w:szCs w:val="22"/>
              </w:rPr>
            </w:pPr>
            <w:r w:rsidRPr="007226A8">
              <w:rPr>
                <w:color w:val="000000"/>
                <w:sz w:val="22"/>
                <w:szCs w:val="22"/>
              </w:rPr>
              <w:t>2,4</w:t>
            </w:r>
          </w:p>
        </w:tc>
      </w:tr>
      <w:tr w:rsidR="007226A8" w:rsidRPr="007226A8" w:rsidTr="007226A8">
        <w:trPr>
          <w:trHeight w:val="300"/>
        </w:trPr>
        <w:tc>
          <w:tcPr>
            <w:tcW w:w="600" w:type="dxa"/>
            <w:tcBorders>
              <w:top w:val="nil"/>
              <w:left w:val="nil"/>
              <w:bottom w:val="single" w:sz="4" w:space="0" w:color="auto"/>
              <w:right w:val="nil"/>
            </w:tcBorders>
            <w:shd w:val="clear" w:color="auto" w:fill="auto"/>
            <w:noWrap/>
            <w:hideMark/>
          </w:tcPr>
          <w:p w:rsidR="007226A8" w:rsidRPr="007226A8" w:rsidRDefault="007226A8" w:rsidP="007226A8">
            <w:pPr>
              <w:jc w:val="center"/>
              <w:rPr>
                <w:color w:val="000000"/>
                <w:sz w:val="22"/>
                <w:szCs w:val="22"/>
              </w:rPr>
            </w:pPr>
            <w:r w:rsidRPr="007226A8">
              <w:rPr>
                <w:color w:val="000000"/>
                <w:sz w:val="22"/>
                <w:szCs w:val="22"/>
              </w:rPr>
              <w:t>2</w:t>
            </w:r>
          </w:p>
        </w:tc>
        <w:tc>
          <w:tcPr>
            <w:tcW w:w="6435" w:type="dxa"/>
            <w:tcBorders>
              <w:top w:val="nil"/>
              <w:left w:val="nil"/>
              <w:bottom w:val="single" w:sz="4" w:space="0" w:color="auto"/>
              <w:right w:val="nil"/>
            </w:tcBorders>
            <w:shd w:val="clear" w:color="auto" w:fill="auto"/>
            <w:hideMark/>
          </w:tcPr>
          <w:p w:rsidR="007226A8" w:rsidRPr="007226A8" w:rsidRDefault="007226A8" w:rsidP="007226A8">
            <w:pPr>
              <w:rPr>
                <w:color w:val="000000"/>
                <w:sz w:val="22"/>
                <w:szCs w:val="22"/>
              </w:rPr>
            </w:pPr>
            <w:r w:rsidRPr="007226A8">
              <w:rPr>
                <w:color w:val="000000"/>
                <w:sz w:val="22"/>
                <w:szCs w:val="22"/>
              </w:rPr>
              <w:t xml:space="preserve">Ada fitur pada </w:t>
            </w:r>
            <w:r w:rsidRPr="007226A8">
              <w:rPr>
                <w:i/>
                <w:iCs/>
                <w:color w:val="000000"/>
                <w:sz w:val="22"/>
                <w:szCs w:val="22"/>
              </w:rPr>
              <w:t xml:space="preserve">chatbot </w:t>
            </w:r>
            <w:r w:rsidRPr="007226A8">
              <w:rPr>
                <w:color w:val="000000"/>
                <w:sz w:val="22"/>
                <w:szCs w:val="22"/>
              </w:rPr>
              <w:t>yang sebenarnya tidak perlu</w:t>
            </w:r>
          </w:p>
        </w:tc>
        <w:tc>
          <w:tcPr>
            <w:tcW w:w="1380" w:type="dxa"/>
            <w:tcBorders>
              <w:top w:val="nil"/>
              <w:left w:val="nil"/>
              <w:bottom w:val="single" w:sz="4" w:space="0" w:color="auto"/>
              <w:right w:val="nil"/>
            </w:tcBorders>
            <w:shd w:val="clear" w:color="auto" w:fill="auto"/>
            <w:noWrap/>
            <w:hideMark/>
          </w:tcPr>
          <w:p w:rsidR="007226A8" w:rsidRPr="007226A8" w:rsidRDefault="007226A8" w:rsidP="007226A8">
            <w:pPr>
              <w:jc w:val="right"/>
              <w:rPr>
                <w:color w:val="000000"/>
                <w:sz w:val="22"/>
                <w:szCs w:val="22"/>
              </w:rPr>
            </w:pPr>
            <w:r w:rsidRPr="007226A8">
              <w:rPr>
                <w:color w:val="000000"/>
                <w:sz w:val="22"/>
                <w:szCs w:val="22"/>
              </w:rPr>
              <w:t>3,9</w:t>
            </w:r>
          </w:p>
        </w:tc>
      </w:tr>
      <w:tr w:rsidR="007226A8" w:rsidRPr="007226A8" w:rsidTr="007226A8">
        <w:trPr>
          <w:trHeight w:val="300"/>
        </w:trPr>
        <w:tc>
          <w:tcPr>
            <w:tcW w:w="600" w:type="dxa"/>
            <w:tcBorders>
              <w:top w:val="nil"/>
              <w:left w:val="nil"/>
              <w:bottom w:val="single" w:sz="4" w:space="0" w:color="auto"/>
              <w:right w:val="nil"/>
            </w:tcBorders>
            <w:shd w:val="clear" w:color="auto" w:fill="auto"/>
            <w:noWrap/>
            <w:hideMark/>
          </w:tcPr>
          <w:p w:rsidR="007226A8" w:rsidRPr="007226A8" w:rsidRDefault="007226A8" w:rsidP="007226A8">
            <w:pPr>
              <w:jc w:val="center"/>
              <w:rPr>
                <w:color w:val="000000"/>
                <w:sz w:val="22"/>
                <w:szCs w:val="22"/>
              </w:rPr>
            </w:pPr>
            <w:r w:rsidRPr="007226A8">
              <w:rPr>
                <w:color w:val="000000"/>
                <w:sz w:val="22"/>
                <w:szCs w:val="22"/>
              </w:rPr>
              <w:t>3</w:t>
            </w:r>
          </w:p>
        </w:tc>
        <w:tc>
          <w:tcPr>
            <w:tcW w:w="6435" w:type="dxa"/>
            <w:tcBorders>
              <w:top w:val="nil"/>
              <w:left w:val="nil"/>
              <w:bottom w:val="single" w:sz="4" w:space="0" w:color="auto"/>
              <w:right w:val="nil"/>
            </w:tcBorders>
            <w:shd w:val="clear" w:color="auto" w:fill="auto"/>
            <w:hideMark/>
          </w:tcPr>
          <w:p w:rsidR="007226A8" w:rsidRPr="007226A8" w:rsidRDefault="007226A8" w:rsidP="007226A8">
            <w:pPr>
              <w:rPr>
                <w:color w:val="000000"/>
                <w:sz w:val="22"/>
                <w:szCs w:val="22"/>
              </w:rPr>
            </w:pPr>
            <w:r w:rsidRPr="007226A8">
              <w:rPr>
                <w:color w:val="000000"/>
                <w:sz w:val="22"/>
                <w:szCs w:val="22"/>
              </w:rPr>
              <w:t xml:space="preserve">Saya merasa mudah menggunakan </w:t>
            </w:r>
            <w:r w:rsidRPr="007226A8">
              <w:rPr>
                <w:i/>
                <w:iCs/>
                <w:color w:val="000000"/>
                <w:sz w:val="22"/>
                <w:szCs w:val="22"/>
              </w:rPr>
              <w:t>chatbot</w:t>
            </w:r>
            <w:r w:rsidRPr="007226A8">
              <w:rPr>
                <w:color w:val="000000"/>
                <w:sz w:val="22"/>
                <w:szCs w:val="22"/>
              </w:rPr>
              <w:t xml:space="preserve"> ini</w:t>
            </w:r>
          </w:p>
        </w:tc>
        <w:tc>
          <w:tcPr>
            <w:tcW w:w="1380" w:type="dxa"/>
            <w:tcBorders>
              <w:top w:val="nil"/>
              <w:left w:val="nil"/>
              <w:bottom w:val="single" w:sz="4" w:space="0" w:color="auto"/>
              <w:right w:val="nil"/>
            </w:tcBorders>
            <w:shd w:val="clear" w:color="auto" w:fill="auto"/>
            <w:noWrap/>
            <w:hideMark/>
          </w:tcPr>
          <w:p w:rsidR="007226A8" w:rsidRPr="007226A8" w:rsidRDefault="007226A8" w:rsidP="007226A8">
            <w:pPr>
              <w:jc w:val="right"/>
              <w:rPr>
                <w:color w:val="000000"/>
                <w:sz w:val="22"/>
                <w:szCs w:val="22"/>
              </w:rPr>
            </w:pPr>
            <w:r w:rsidRPr="007226A8">
              <w:rPr>
                <w:color w:val="000000"/>
                <w:sz w:val="22"/>
                <w:szCs w:val="22"/>
              </w:rPr>
              <w:t>1,9</w:t>
            </w:r>
          </w:p>
        </w:tc>
      </w:tr>
      <w:tr w:rsidR="007226A8" w:rsidRPr="007226A8" w:rsidTr="007226A8">
        <w:trPr>
          <w:trHeight w:val="300"/>
        </w:trPr>
        <w:tc>
          <w:tcPr>
            <w:tcW w:w="600" w:type="dxa"/>
            <w:tcBorders>
              <w:top w:val="nil"/>
              <w:left w:val="nil"/>
              <w:bottom w:val="single" w:sz="4" w:space="0" w:color="auto"/>
              <w:right w:val="nil"/>
            </w:tcBorders>
            <w:shd w:val="clear" w:color="auto" w:fill="auto"/>
            <w:noWrap/>
            <w:hideMark/>
          </w:tcPr>
          <w:p w:rsidR="007226A8" w:rsidRPr="007226A8" w:rsidRDefault="007226A8" w:rsidP="007226A8">
            <w:pPr>
              <w:jc w:val="center"/>
              <w:rPr>
                <w:color w:val="000000"/>
                <w:sz w:val="22"/>
                <w:szCs w:val="22"/>
              </w:rPr>
            </w:pPr>
            <w:r w:rsidRPr="007226A8">
              <w:rPr>
                <w:color w:val="000000"/>
                <w:sz w:val="22"/>
                <w:szCs w:val="22"/>
              </w:rPr>
              <w:lastRenderedPageBreak/>
              <w:t>4</w:t>
            </w:r>
          </w:p>
        </w:tc>
        <w:tc>
          <w:tcPr>
            <w:tcW w:w="6435" w:type="dxa"/>
            <w:tcBorders>
              <w:top w:val="nil"/>
              <w:left w:val="nil"/>
              <w:bottom w:val="single" w:sz="4" w:space="0" w:color="auto"/>
              <w:right w:val="nil"/>
            </w:tcBorders>
            <w:shd w:val="clear" w:color="auto" w:fill="auto"/>
            <w:hideMark/>
          </w:tcPr>
          <w:p w:rsidR="007226A8" w:rsidRPr="007226A8" w:rsidRDefault="007226A8" w:rsidP="007226A8">
            <w:pPr>
              <w:rPr>
                <w:color w:val="000000"/>
                <w:sz w:val="22"/>
                <w:szCs w:val="22"/>
              </w:rPr>
            </w:pPr>
            <w:r w:rsidRPr="007226A8">
              <w:rPr>
                <w:color w:val="000000"/>
                <w:sz w:val="22"/>
                <w:szCs w:val="22"/>
              </w:rPr>
              <w:t xml:space="preserve">Saya sepertinya perlu bantuan teknis untuk mengoperasikan </w:t>
            </w:r>
            <w:r w:rsidRPr="007226A8">
              <w:rPr>
                <w:i/>
                <w:iCs/>
                <w:color w:val="000000"/>
                <w:sz w:val="22"/>
                <w:szCs w:val="22"/>
              </w:rPr>
              <w:t>chatbot</w:t>
            </w:r>
            <w:r w:rsidRPr="007226A8">
              <w:rPr>
                <w:color w:val="000000"/>
                <w:sz w:val="22"/>
                <w:szCs w:val="22"/>
              </w:rPr>
              <w:t xml:space="preserve"> ini</w:t>
            </w:r>
          </w:p>
        </w:tc>
        <w:tc>
          <w:tcPr>
            <w:tcW w:w="1380" w:type="dxa"/>
            <w:tcBorders>
              <w:top w:val="nil"/>
              <w:left w:val="nil"/>
              <w:bottom w:val="single" w:sz="4" w:space="0" w:color="auto"/>
              <w:right w:val="nil"/>
            </w:tcBorders>
            <w:shd w:val="clear" w:color="auto" w:fill="auto"/>
            <w:noWrap/>
            <w:hideMark/>
          </w:tcPr>
          <w:p w:rsidR="007226A8" w:rsidRPr="007226A8" w:rsidRDefault="007226A8" w:rsidP="007226A8">
            <w:pPr>
              <w:jc w:val="right"/>
              <w:rPr>
                <w:color w:val="000000"/>
                <w:sz w:val="22"/>
                <w:szCs w:val="22"/>
              </w:rPr>
            </w:pPr>
            <w:r w:rsidRPr="007226A8">
              <w:rPr>
                <w:color w:val="000000"/>
                <w:sz w:val="22"/>
                <w:szCs w:val="22"/>
              </w:rPr>
              <w:t>4,1</w:t>
            </w:r>
          </w:p>
        </w:tc>
      </w:tr>
      <w:tr w:rsidR="007226A8" w:rsidRPr="007226A8" w:rsidTr="007226A8">
        <w:trPr>
          <w:trHeight w:val="300"/>
        </w:trPr>
        <w:tc>
          <w:tcPr>
            <w:tcW w:w="600" w:type="dxa"/>
            <w:tcBorders>
              <w:top w:val="nil"/>
              <w:left w:val="nil"/>
              <w:bottom w:val="single" w:sz="4" w:space="0" w:color="auto"/>
              <w:right w:val="nil"/>
            </w:tcBorders>
            <w:shd w:val="clear" w:color="auto" w:fill="auto"/>
            <w:noWrap/>
            <w:hideMark/>
          </w:tcPr>
          <w:p w:rsidR="007226A8" w:rsidRPr="007226A8" w:rsidRDefault="007226A8" w:rsidP="007226A8">
            <w:pPr>
              <w:jc w:val="center"/>
              <w:rPr>
                <w:color w:val="000000"/>
                <w:sz w:val="22"/>
                <w:szCs w:val="22"/>
              </w:rPr>
            </w:pPr>
            <w:r w:rsidRPr="007226A8">
              <w:rPr>
                <w:color w:val="000000"/>
                <w:sz w:val="22"/>
                <w:szCs w:val="22"/>
              </w:rPr>
              <w:t>5</w:t>
            </w:r>
          </w:p>
        </w:tc>
        <w:tc>
          <w:tcPr>
            <w:tcW w:w="6435" w:type="dxa"/>
            <w:tcBorders>
              <w:top w:val="nil"/>
              <w:left w:val="nil"/>
              <w:bottom w:val="single" w:sz="4" w:space="0" w:color="auto"/>
              <w:right w:val="nil"/>
            </w:tcBorders>
            <w:shd w:val="clear" w:color="auto" w:fill="auto"/>
            <w:hideMark/>
          </w:tcPr>
          <w:p w:rsidR="007226A8" w:rsidRPr="007226A8" w:rsidRDefault="007226A8" w:rsidP="007226A8">
            <w:pPr>
              <w:rPr>
                <w:color w:val="000000"/>
                <w:sz w:val="22"/>
                <w:szCs w:val="22"/>
              </w:rPr>
            </w:pPr>
            <w:r w:rsidRPr="007226A8">
              <w:rPr>
                <w:color w:val="000000"/>
                <w:sz w:val="22"/>
                <w:szCs w:val="22"/>
              </w:rPr>
              <w:t xml:space="preserve">Saya menemukan berbagai fungsi dalam </w:t>
            </w:r>
            <w:r w:rsidRPr="007226A8">
              <w:rPr>
                <w:i/>
                <w:iCs/>
                <w:color w:val="000000"/>
                <w:sz w:val="22"/>
                <w:szCs w:val="22"/>
              </w:rPr>
              <w:t xml:space="preserve">chatbot </w:t>
            </w:r>
            <w:r w:rsidRPr="007226A8">
              <w:rPr>
                <w:color w:val="000000"/>
                <w:sz w:val="22"/>
                <w:szCs w:val="22"/>
              </w:rPr>
              <w:t>ini telah terintegrasi dengan baik</w:t>
            </w:r>
          </w:p>
        </w:tc>
        <w:tc>
          <w:tcPr>
            <w:tcW w:w="1380" w:type="dxa"/>
            <w:tcBorders>
              <w:top w:val="nil"/>
              <w:left w:val="nil"/>
              <w:bottom w:val="single" w:sz="4" w:space="0" w:color="auto"/>
              <w:right w:val="nil"/>
            </w:tcBorders>
            <w:shd w:val="clear" w:color="auto" w:fill="auto"/>
            <w:noWrap/>
            <w:hideMark/>
          </w:tcPr>
          <w:p w:rsidR="007226A8" w:rsidRPr="007226A8" w:rsidRDefault="007226A8" w:rsidP="007226A8">
            <w:pPr>
              <w:jc w:val="right"/>
              <w:rPr>
                <w:color w:val="000000"/>
                <w:sz w:val="22"/>
                <w:szCs w:val="22"/>
              </w:rPr>
            </w:pPr>
            <w:r w:rsidRPr="007226A8">
              <w:rPr>
                <w:color w:val="000000"/>
                <w:sz w:val="22"/>
                <w:szCs w:val="22"/>
              </w:rPr>
              <w:t>2,5</w:t>
            </w:r>
          </w:p>
        </w:tc>
      </w:tr>
      <w:tr w:rsidR="007226A8" w:rsidRPr="007226A8" w:rsidTr="007226A8">
        <w:trPr>
          <w:trHeight w:val="600"/>
        </w:trPr>
        <w:tc>
          <w:tcPr>
            <w:tcW w:w="600" w:type="dxa"/>
            <w:tcBorders>
              <w:top w:val="nil"/>
              <w:left w:val="nil"/>
              <w:bottom w:val="single" w:sz="4" w:space="0" w:color="auto"/>
              <w:right w:val="nil"/>
            </w:tcBorders>
            <w:shd w:val="clear" w:color="auto" w:fill="auto"/>
            <w:noWrap/>
            <w:hideMark/>
          </w:tcPr>
          <w:p w:rsidR="007226A8" w:rsidRPr="007226A8" w:rsidRDefault="007226A8" w:rsidP="007226A8">
            <w:pPr>
              <w:jc w:val="center"/>
              <w:rPr>
                <w:color w:val="000000"/>
                <w:sz w:val="22"/>
                <w:szCs w:val="22"/>
              </w:rPr>
            </w:pPr>
            <w:r w:rsidRPr="007226A8">
              <w:rPr>
                <w:color w:val="000000"/>
                <w:sz w:val="22"/>
                <w:szCs w:val="22"/>
              </w:rPr>
              <w:t>6</w:t>
            </w:r>
          </w:p>
        </w:tc>
        <w:tc>
          <w:tcPr>
            <w:tcW w:w="6435" w:type="dxa"/>
            <w:tcBorders>
              <w:top w:val="nil"/>
              <w:left w:val="nil"/>
              <w:bottom w:val="single" w:sz="4" w:space="0" w:color="auto"/>
              <w:right w:val="nil"/>
            </w:tcBorders>
            <w:shd w:val="clear" w:color="auto" w:fill="auto"/>
            <w:hideMark/>
          </w:tcPr>
          <w:p w:rsidR="007226A8" w:rsidRPr="007226A8" w:rsidRDefault="007226A8" w:rsidP="007226A8">
            <w:pPr>
              <w:rPr>
                <w:color w:val="000000"/>
                <w:sz w:val="22"/>
                <w:szCs w:val="22"/>
              </w:rPr>
            </w:pPr>
            <w:r w:rsidRPr="007226A8">
              <w:rPr>
                <w:color w:val="000000"/>
                <w:sz w:val="22"/>
                <w:szCs w:val="22"/>
              </w:rPr>
              <w:t xml:space="preserve">Saya pikir ada terlalu banyak ketidaksesuaian dalam </w:t>
            </w:r>
            <w:r w:rsidRPr="007226A8">
              <w:rPr>
                <w:i/>
                <w:iCs/>
                <w:color w:val="000000"/>
                <w:sz w:val="22"/>
                <w:szCs w:val="22"/>
              </w:rPr>
              <w:t>chatbot</w:t>
            </w:r>
            <w:r w:rsidRPr="007226A8">
              <w:rPr>
                <w:color w:val="000000"/>
                <w:sz w:val="22"/>
                <w:szCs w:val="22"/>
              </w:rPr>
              <w:t xml:space="preserve"> dan sistem pendukungnya</w:t>
            </w:r>
          </w:p>
        </w:tc>
        <w:tc>
          <w:tcPr>
            <w:tcW w:w="1380" w:type="dxa"/>
            <w:tcBorders>
              <w:top w:val="nil"/>
              <w:left w:val="nil"/>
              <w:bottom w:val="single" w:sz="4" w:space="0" w:color="auto"/>
              <w:right w:val="nil"/>
            </w:tcBorders>
            <w:shd w:val="clear" w:color="auto" w:fill="auto"/>
            <w:noWrap/>
            <w:hideMark/>
          </w:tcPr>
          <w:p w:rsidR="007226A8" w:rsidRPr="007226A8" w:rsidRDefault="007226A8" w:rsidP="007226A8">
            <w:pPr>
              <w:jc w:val="right"/>
              <w:rPr>
                <w:color w:val="000000"/>
                <w:sz w:val="22"/>
                <w:szCs w:val="22"/>
              </w:rPr>
            </w:pPr>
            <w:r w:rsidRPr="007226A8">
              <w:rPr>
                <w:color w:val="000000"/>
                <w:sz w:val="22"/>
                <w:szCs w:val="22"/>
              </w:rPr>
              <w:t>4,5</w:t>
            </w:r>
          </w:p>
        </w:tc>
      </w:tr>
      <w:tr w:rsidR="007226A8" w:rsidRPr="007226A8" w:rsidTr="007226A8">
        <w:trPr>
          <w:trHeight w:val="300"/>
        </w:trPr>
        <w:tc>
          <w:tcPr>
            <w:tcW w:w="600" w:type="dxa"/>
            <w:tcBorders>
              <w:top w:val="nil"/>
              <w:left w:val="nil"/>
              <w:bottom w:val="single" w:sz="4" w:space="0" w:color="auto"/>
              <w:right w:val="nil"/>
            </w:tcBorders>
            <w:shd w:val="clear" w:color="auto" w:fill="auto"/>
            <w:noWrap/>
            <w:hideMark/>
          </w:tcPr>
          <w:p w:rsidR="007226A8" w:rsidRPr="007226A8" w:rsidRDefault="007226A8" w:rsidP="007226A8">
            <w:pPr>
              <w:jc w:val="center"/>
              <w:rPr>
                <w:color w:val="000000"/>
                <w:sz w:val="22"/>
                <w:szCs w:val="22"/>
              </w:rPr>
            </w:pPr>
            <w:r w:rsidRPr="007226A8">
              <w:rPr>
                <w:color w:val="000000"/>
                <w:sz w:val="22"/>
                <w:szCs w:val="22"/>
              </w:rPr>
              <w:t>7</w:t>
            </w:r>
          </w:p>
        </w:tc>
        <w:tc>
          <w:tcPr>
            <w:tcW w:w="6435" w:type="dxa"/>
            <w:tcBorders>
              <w:top w:val="nil"/>
              <w:left w:val="nil"/>
              <w:bottom w:val="single" w:sz="4" w:space="0" w:color="auto"/>
              <w:right w:val="nil"/>
            </w:tcBorders>
            <w:shd w:val="clear" w:color="auto" w:fill="auto"/>
            <w:hideMark/>
          </w:tcPr>
          <w:p w:rsidR="007226A8" w:rsidRPr="007226A8" w:rsidRDefault="007226A8" w:rsidP="007226A8">
            <w:pPr>
              <w:rPr>
                <w:color w:val="000000"/>
                <w:sz w:val="22"/>
                <w:szCs w:val="22"/>
              </w:rPr>
            </w:pPr>
            <w:r w:rsidRPr="007226A8">
              <w:rPr>
                <w:color w:val="000000"/>
                <w:sz w:val="22"/>
                <w:szCs w:val="22"/>
              </w:rPr>
              <w:t xml:space="preserve">Saya rasa mayoritas pengguna akan dapat mempelajari </w:t>
            </w:r>
            <w:r w:rsidRPr="007226A8">
              <w:rPr>
                <w:i/>
                <w:iCs/>
                <w:color w:val="000000"/>
                <w:sz w:val="22"/>
                <w:szCs w:val="22"/>
              </w:rPr>
              <w:t>chatbot</w:t>
            </w:r>
            <w:r w:rsidRPr="007226A8">
              <w:rPr>
                <w:color w:val="000000"/>
                <w:sz w:val="22"/>
                <w:szCs w:val="22"/>
              </w:rPr>
              <w:t xml:space="preserve"> ini dengan cepat</w:t>
            </w:r>
          </w:p>
        </w:tc>
        <w:tc>
          <w:tcPr>
            <w:tcW w:w="1380" w:type="dxa"/>
            <w:tcBorders>
              <w:top w:val="nil"/>
              <w:left w:val="nil"/>
              <w:bottom w:val="single" w:sz="4" w:space="0" w:color="auto"/>
              <w:right w:val="nil"/>
            </w:tcBorders>
            <w:shd w:val="clear" w:color="auto" w:fill="auto"/>
            <w:noWrap/>
            <w:hideMark/>
          </w:tcPr>
          <w:p w:rsidR="007226A8" w:rsidRPr="007226A8" w:rsidRDefault="007226A8" w:rsidP="007226A8">
            <w:pPr>
              <w:jc w:val="right"/>
              <w:rPr>
                <w:color w:val="000000"/>
                <w:sz w:val="22"/>
                <w:szCs w:val="22"/>
              </w:rPr>
            </w:pPr>
            <w:r w:rsidRPr="007226A8">
              <w:rPr>
                <w:color w:val="000000"/>
                <w:sz w:val="22"/>
                <w:szCs w:val="22"/>
              </w:rPr>
              <w:t>2,4</w:t>
            </w:r>
          </w:p>
        </w:tc>
      </w:tr>
      <w:tr w:rsidR="007226A8" w:rsidRPr="007226A8" w:rsidTr="007226A8">
        <w:trPr>
          <w:trHeight w:val="300"/>
        </w:trPr>
        <w:tc>
          <w:tcPr>
            <w:tcW w:w="600" w:type="dxa"/>
            <w:tcBorders>
              <w:top w:val="nil"/>
              <w:left w:val="nil"/>
              <w:bottom w:val="single" w:sz="4" w:space="0" w:color="auto"/>
              <w:right w:val="nil"/>
            </w:tcBorders>
            <w:shd w:val="clear" w:color="auto" w:fill="auto"/>
            <w:noWrap/>
            <w:hideMark/>
          </w:tcPr>
          <w:p w:rsidR="007226A8" w:rsidRPr="007226A8" w:rsidRDefault="007226A8" w:rsidP="007226A8">
            <w:pPr>
              <w:jc w:val="center"/>
              <w:rPr>
                <w:color w:val="000000"/>
                <w:sz w:val="22"/>
                <w:szCs w:val="22"/>
              </w:rPr>
            </w:pPr>
            <w:r w:rsidRPr="007226A8">
              <w:rPr>
                <w:color w:val="000000"/>
                <w:sz w:val="22"/>
                <w:szCs w:val="22"/>
              </w:rPr>
              <w:t>8</w:t>
            </w:r>
          </w:p>
        </w:tc>
        <w:tc>
          <w:tcPr>
            <w:tcW w:w="6435" w:type="dxa"/>
            <w:tcBorders>
              <w:top w:val="nil"/>
              <w:left w:val="nil"/>
              <w:bottom w:val="single" w:sz="4" w:space="0" w:color="auto"/>
              <w:right w:val="nil"/>
            </w:tcBorders>
            <w:shd w:val="clear" w:color="auto" w:fill="auto"/>
            <w:hideMark/>
          </w:tcPr>
          <w:p w:rsidR="007226A8" w:rsidRPr="007226A8" w:rsidRDefault="007226A8" w:rsidP="007226A8">
            <w:pPr>
              <w:rPr>
                <w:color w:val="000000"/>
                <w:sz w:val="22"/>
                <w:szCs w:val="22"/>
              </w:rPr>
            </w:pPr>
            <w:r w:rsidRPr="007226A8">
              <w:rPr>
                <w:color w:val="000000"/>
                <w:sz w:val="22"/>
                <w:szCs w:val="22"/>
              </w:rPr>
              <w:t xml:space="preserve">Saya merasa </w:t>
            </w:r>
            <w:r w:rsidRPr="007226A8">
              <w:rPr>
                <w:i/>
                <w:iCs/>
                <w:color w:val="000000"/>
                <w:sz w:val="22"/>
                <w:szCs w:val="22"/>
              </w:rPr>
              <w:t>chatbot</w:t>
            </w:r>
            <w:r w:rsidRPr="007226A8">
              <w:rPr>
                <w:color w:val="000000"/>
                <w:sz w:val="22"/>
                <w:szCs w:val="22"/>
              </w:rPr>
              <w:t xml:space="preserve"> ini sangat tidak praktis ketika digunakan</w:t>
            </w:r>
          </w:p>
        </w:tc>
        <w:tc>
          <w:tcPr>
            <w:tcW w:w="1380" w:type="dxa"/>
            <w:tcBorders>
              <w:top w:val="nil"/>
              <w:left w:val="nil"/>
              <w:bottom w:val="single" w:sz="4" w:space="0" w:color="auto"/>
              <w:right w:val="nil"/>
            </w:tcBorders>
            <w:shd w:val="clear" w:color="auto" w:fill="auto"/>
            <w:noWrap/>
            <w:hideMark/>
          </w:tcPr>
          <w:p w:rsidR="007226A8" w:rsidRPr="007226A8" w:rsidRDefault="007226A8" w:rsidP="007226A8">
            <w:pPr>
              <w:jc w:val="right"/>
              <w:rPr>
                <w:color w:val="000000"/>
                <w:sz w:val="22"/>
                <w:szCs w:val="22"/>
              </w:rPr>
            </w:pPr>
            <w:r w:rsidRPr="007226A8">
              <w:rPr>
                <w:color w:val="000000"/>
                <w:sz w:val="22"/>
                <w:szCs w:val="22"/>
              </w:rPr>
              <w:t>4,3</w:t>
            </w:r>
          </w:p>
        </w:tc>
      </w:tr>
      <w:tr w:rsidR="007226A8" w:rsidRPr="007226A8" w:rsidTr="007226A8">
        <w:trPr>
          <w:trHeight w:val="300"/>
        </w:trPr>
        <w:tc>
          <w:tcPr>
            <w:tcW w:w="600" w:type="dxa"/>
            <w:tcBorders>
              <w:top w:val="nil"/>
              <w:left w:val="nil"/>
              <w:bottom w:val="single" w:sz="4" w:space="0" w:color="auto"/>
              <w:right w:val="nil"/>
            </w:tcBorders>
            <w:shd w:val="clear" w:color="auto" w:fill="auto"/>
            <w:noWrap/>
            <w:hideMark/>
          </w:tcPr>
          <w:p w:rsidR="007226A8" w:rsidRPr="007226A8" w:rsidRDefault="007226A8" w:rsidP="007226A8">
            <w:pPr>
              <w:jc w:val="center"/>
              <w:rPr>
                <w:color w:val="000000"/>
                <w:sz w:val="22"/>
                <w:szCs w:val="22"/>
              </w:rPr>
            </w:pPr>
            <w:r w:rsidRPr="007226A8">
              <w:rPr>
                <w:color w:val="000000"/>
                <w:sz w:val="22"/>
                <w:szCs w:val="22"/>
              </w:rPr>
              <w:t>9</w:t>
            </w:r>
          </w:p>
        </w:tc>
        <w:tc>
          <w:tcPr>
            <w:tcW w:w="6435" w:type="dxa"/>
            <w:tcBorders>
              <w:top w:val="nil"/>
              <w:left w:val="nil"/>
              <w:bottom w:val="single" w:sz="4" w:space="0" w:color="auto"/>
              <w:right w:val="nil"/>
            </w:tcBorders>
            <w:shd w:val="clear" w:color="auto" w:fill="auto"/>
            <w:hideMark/>
          </w:tcPr>
          <w:p w:rsidR="007226A8" w:rsidRPr="007226A8" w:rsidRDefault="007226A8" w:rsidP="007226A8">
            <w:pPr>
              <w:rPr>
                <w:color w:val="000000"/>
                <w:sz w:val="22"/>
                <w:szCs w:val="22"/>
              </w:rPr>
            </w:pPr>
            <w:r w:rsidRPr="007226A8">
              <w:rPr>
                <w:color w:val="000000"/>
                <w:sz w:val="22"/>
                <w:szCs w:val="22"/>
              </w:rPr>
              <w:t xml:space="preserve">Saya sangat yakin dapat menggunakan </w:t>
            </w:r>
            <w:r w:rsidRPr="007226A8">
              <w:rPr>
                <w:i/>
                <w:iCs/>
                <w:color w:val="000000"/>
                <w:sz w:val="22"/>
                <w:szCs w:val="22"/>
              </w:rPr>
              <w:t>chatbot</w:t>
            </w:r>
            <w:r w:rsidRPr="007226A8">
              <w:rPr>
                <w:color w:val="000000"/>
                <w:sz w:val="22"/>
                <w:szCs w:val="22"/>
              </w:rPr>
              <w:t xml:space="preserve"> ini</w:t>
            </w:r>
          </w:p>
        </w:tc>
        <w:tc>
          <w:tcPr>
            <w:tcW w:w="1380" w:type="dxa"/>
            <w:tcBorders>
              <w:top w:val="nil"/>
              <w:left w:val="nil"/>
              <w:bottom w:val="single" w:sz="4" w:space="0" w:color="auto"/>
              <w:right w:val="nil"/>
            </w:tcBorders>
            <w:shd w:val="clear" w:color="auto" w:fill="auto"/>
            <w:noWrap/>
            <w:hideMark/>
          </w:tcPr>
          <w:p w:rsidR="007226A8" w:rsidRPr="007226A8" w:rsidRDefault="007226A8" w:rsidP="007226A8">
            <w:pPr>
              <w:jc w:val="right"/>
              <w:rPr>
                <w:color w:val="000000"/>
                <w:sz w:val="22"/>
                <w:szCs w:val="22"/>
              </w:rPr>
            </w:pPr>
            <w:r w:rsidRPr="007226A8">
              <w:rPr>
                <w:color w:val="000000"/>
                <w:sz w:val="22"/>
                <w:szCs w:val="22"/>
              </w:rPr>
              <w:t>2,5</w:t>
            </w:r>
          </w:p>
        </w:tc>
      </w:tr>
      <w:tr w:rsidR="007226A8" w:rsidRPr="007226A8" w:rsidTr="007226A8">
        <w:trPr>
          <w:trHeight w:val="600"/>
        </w:trPr>
        <w:tc>
          <w:tcPr>
            <w:tcW w:w="600" w:type="dxa"/>
            <w:tcBorders>
              <w:top w:val="nil"/>
              <w:left w:val="nil"/>
              <w:bottom w:val="single" w:sz="4" w:space="0" w:color="auto"/>
              <w:right w:val="nil"/>
            </w:tcBorders>
            <w:shd w:val="clear" w:color="auto" w:fill="auto"/>
            <w:noWrap/>
            <w:hideMark/>
          </w:tcPr>
          <w:p w:rsidR="007226A8" w:rsidRPr="007226A8" w:rsidRDefault="007226A8" w:rsidP="007226A8">
            <w:pPr>
              <w:jc w:val="center"/>
              <w:rPr>
                <w:color w:val="000000"/>
                <w:sz w:val="22"/>
                <w:szCs w:val="22"/>
              </w:rPr>
            </w:pPr>
            <w:r w:rsidRPr="007226A8">
              <w:rPr>
                <w:color w:val="000000"/>
                <w:sz w:val="22"/>
                <w:szCs w:val="22"/>
              </w:rPr>
              <w:t>10</w:t>
            </w:r>
          </w:p>
        </w:tc>
        <w:tc>
          <w:tcPr>
            <w:tcW w:w="6435" w:type="dxa"/>
            <w:tcBorders>
              <w:top w:val="nil"/>
              <w:left w:val="nil"/>
              <w:bottom w:val="single" w:sz="4" w:space="0" w:color="auto"/>
              <w:right w:val="nil"/>
            </w:tcBorders>
            <w:shd w:val="clear" w:color="auto" w:fill="auto"/>
            <w:hideMark/>
          </w:tcPr>
          <w:p w:rsidR="007226A8" w:rsidRPr="007226A8" w:rsidRDefault="007226A8" w:rsidP="007226A8">
            <w:pPr>
              <w:rPr>
                <w:color w:val="000000"/>
                <w:sz w:val="22"/>
                <w:szCs w:val="22"/>
              </w:rPr>
            </w:pPr>
            <w:r w:rsidRPr="007226A8">
              <w:rPr>
                <w:color w:val="000000"/>
                <w:sz w:val="22"/>
                <w:szCs w:val="22"/>
              </w:rPr>
              <w:t xml:space="preserve">Sepertinya saya harus belajar banyak hal terlebih dahulu sebelum saya dapat menggunakan </w:t>
            </w:r>
            <w:r w:rsidRPr="007226A8">
              <w:rPr>
                <w:i/>
                <w:iCs/>
                <w:color w:val="000000"/>
                <w:sz w:val="22"/>
                <w:szCs w:val="22"/>
              </w:rPr>
              <w:t xml:space="preserve">chatbot </w:t>
            </w:r>
            <w:r w:rsidRPr="007226A8">
              <w:rPr>
                <w:color w:val="000000"/>
                <w:sz w:val="22"/>
                <w:szCs w:val="22"/>
              </w:rPr>
              <w:t>ini</w:t>
            </w:r>
          </w:p>
        </w:tc>
        <w:tc>
          <w:tcPr>
            <w:tcW w:w="1380" w:type="dxa"/>
            <w:tcBorders>
              <w:top w:val="nil"/>
              <w:left w:val="nil"/>
              <w:bottom w:val="single" w:sz="4" w:space="0" w:color="auto"/>
              <w:right w:val="nil"/>
            </w:tcBorders>
            <w:shd w:val="clear" w:color="auto" w:fill="auto"/>
            <w:noWrap/>
            <w:hideMark/>
          </w:tcPr>
          <w:p w:rsidR="007226A8" w:rsidRPr="007226A8" w:rsidRDefault="007226A8" w:rsidP="007226A8">
            <w:pPr>
              <w:jc w:val="right"/>
              <w:rPr>
                <w:color w:val="000000"/>
                <w:sz w:val="22"/>
                <w:szCs w:val="22"/>
              </w:rPr>
            </w:pPr>
            <w:r w:rsidRPr="007226A8">
              <w:rPr>
                <w:color w:val="000000"/>
                <w:sz w:val="22"/>
                <w:szCs w:val="22"/>
              </w:rPr>
              <w:t>4,3</w:t>
            </w:r>
          </w:p>
        </w:tc>
      </w:tr>
      <w:tr w:rsidR="007226A8" w:rsidRPr="007226A8" w:rsidTr="007226A8">
        <w:trPr>
          <w:trHeight w:val="300"/>
        </w:trPr>
        <w:tc>
          <w:tcPr>
            <w:tcW w:w="600" w:type="dxa"/>
            <w:tcBorders>
              <w:top w:val="nil"/>
              <w:left w:val="nil"/>
              <w:bottom w:val="single" w:sz="4" w:space="0" w:color="auto"/>
              <w:right w:val="nil"/>
            </w:tcBorders>
            <w:shd w:val="clear" w:color="auto" w:fill="auto"/>
            <w:noWrap/>
            <w:hideMark/>
          </w:tcPr>
          <w:p w:rsidR="007226A8" w:rsidRPr="007226A8" w:rsidRDefault="007226A8" w:rsidP="007226A8">
            <w:pPr>
              <w:rPr>
                <w:color w:val="000000"/>
                <w:sz w:val="22"/>
                <w:szCs w:val="22"/>
              </w:rPr>
            </w:pPr>
            <w:r w:rsidRPr="007226A8">
              <w:rPr>
                <w:color w:val="000000"/>
                <w:sz w:val="22"/>
                <w:szCs w:val="22"/>
              </w:rPr>
              <w:t> </w:t>
            </w:r>
          </w:p>
        </w:tc>
        <w:tc>
          <w:tcPr>
            <w:tcW w:w="6435" w:type="dxa"/>
            <w:tcBorders>
              <w:top w:val="nil"/>
              <w:left w:val="nil"/>
              <w:bottom w:val="single" w:sz="4" w:space="0" w:color="auto"/>
              <w:right w:val="nil"/>
            </w:tcBorders>
            <w:shd w:val="clear" w:color="auto" w:fill="auto"/>
            <w:hideMark/>
          </w:tcPr>
          <w:p w:rsidR="007226A8" w:rsidRPr="007226A8" w:rsidRDefault="007226A8" w:rsidP="007226A8">
            <w:pPr>
              <w:rPr>
                <w:b/>
                <w:bCs/>
                <w:color w:val="000000"/>
                <w:sz w:val="22"/>
                <w:szCs w:val="22"/>
              </w:rPr>
            </w:pPr>
            <w:r w:rsidRPr="007226A8">
              <w:rPr>
                <w:b/>
                <w:bCs/>
                <w:color w:val="000000"/>
                <w:sz w:val="22"/>
                <w:szCs w:val="22"/>
              </w:rPr>
              <w:t>Total</w:t>
            </w:r>
          </w:p>
        </w:tc>
        <w:tc>
          <w:tcPr>
            <w:tcW w:w="1380" w:type="dxa"/>
            <w:tcBorders>
              <w:top w:val="nil"/>
              <w:left w:val="nil"/>
              <w:bottom w:val="single" w:sz="4" w:space="0" w:color="auto"/>
              <w:right w:val="nil"/>
            </w:tcBorders>
            <w:shd w:val="clear" w:color="auto" w:fill="auto"/>
            <w:noWrap/>
            <w:hideMark/>
          </w:tcPr>
          <w:p w:rsidR="007226A8" w:rsidRPr="007226A8" w:rsidRDefault="007226A8" w:rsidP="007226A8">
            <w:pPr>
              <w:jc w:val="right"/>
              <w:rPr>
                <w:color w:val="000000"/>
                <w:sz w:val="22"/>
                <w:szCs w:val="22"/>
              </w:rPr>
            </w:pPr>
            <w:r w:rsidRPr="007226A8">
              <w:rPr>
                <w:color w:val="000000"/>
                <w:sz w:val="22"/>
                <w:szCs w:val="22"/>
              </w:rPr>
              <w:t>32,8</w:t>
            </w:r>
          </w:p>
        </w:tc>
      </w:tr>
      <w:tr w:rsidR="007226A8" w:rsidRPr="007226A8" w:rsidTr="007226A8">
        <w:trPr>
          <w:trHeight w:val="300"/>
        </w:trPr>
        <w:tc>
          <w:tcPr>
            <w:tcW w:w="600" w:type="dxa"/>
            <w:tcBorders>
              <w:top w:val="nil"/>
              <w:left w:val="nil"/>
              <w:bottom w:val="single" w:sz="4" w:space="0" w:color="auto"/>
              <w:right w:val="nil"/>
            </w:tcBorders>
            <w:shd w:val="clear" w:color="auto" w:fill="auto"/>
            <w:noWrap/>
            <w:hideMark/>
          </w:tcPr>
          <w:p w:rsidR="007226A8" w:rsidRPr="007226A8" w:rsidRDefault="007226A8" w:rsidP="007226A8">
            <w:pPr>
              <w:rPr>
                <w:color w:val="000000"/>
                <w:sz w:val="22"/>
                <w:szCs w:val="22"/>
              </w:rPr>
            </w:pPr>
            <w:r w:rsidRPr="007226A8">
              <w:rPr>
                <w:color w:val="000000"/>
                <w:sz w:val="22"/>
                <w:szCs w:val="22"/>
              </w:rPr>
              <w:t> </w:t>
            </w:r>
          </w:p>
        </w:tc>
        <w:tc>
          <w:tcPr>
            <w:tcW w:w="6435" w:type="dxa"/>
            <w:tcBorders>
              <w:top w:val="nil"/>
              <w:left w:val="nil"/>
              <w:bottom w:val="single" w:sz="4" w:space="0" w:color="auto"/>
              <w:right w:val="nil"/>
            </w:tcBorders>
            <w:shd w:val="clear" w:color="auto" w:fill="auto"/>
            <w:hideMark/>
          </w:tcPr>
          <w:p w:rsidR="007226A8" w:rsidRPr="007226A8" w:rsidRDefault="007226A8" w:rsidP="007226A8">
            <w:pPr>
              <w:rPr>
                <w:color w:val="000000"/>
                <w:sz w:val="22"/>
                <w:szCs w:val="22"/>
              </w:rPr>
            </w:pPr>
            <w:r w:rsidRPr="007226A8">
              <w:rPr>
                <w:b/>
                <w:bCs/>
                <w:color w:val="000000"/>
                <w:sz w:val="22"/>
                <w:szCs w:val="22"/>
              </w:rPr>
              <w:t>Skor SUS</w:t>
            </w:r>
            <w:r w:rsidRPr="007226A8">
              <w:rPr>
                <w:color w:val="000000"/>
                <w:sz w:val="22"/>
                <w:szCs w:val="22"/>
              </w:rPr>
              <w:t xml:space="preserve"> (2,5 * Total)</w:t>
            </w:r>
          </w:p>
        </w:tc>
        <w:tc>
          <w:tcPr>
            <w:tcW w:w="1380" w:type="dxa"/>
            <w:tcBorders>
              <w:top w:val="nil"/>
              <w:left w:val="nil"/>
              <w:bottom w:val="single" w:sz="4" w:space="0" w:color="auto"/>
              <w:right w:val="nil"/>
            </w:tcBorders>
            <w:shd w:val="clear" w:color="auto" w:fill="auto"/>
            <w:noWrap/>
            <w:hideMark/>
          </w:tcPr>
          <w:p w:rsidR="007226A8" w:rsidRPr="007226A8" w:rsidRDefault="007226A8" w:rsidP="007226A8">
            <w:pPr>
              <w:jc w:val="right"/>
              <w:rPr>
                <w:color w:val="000000"/>
                <w:sz w:val="22"/>
                <w:szCs w:val="22"/>
              </w:rPr>
            </w:pPr>
            <w:r w:rsidRPr="007226A8">
              <w:rPr>
                <w:color w:val="000000"/>
                <w:sz w:val="22"/>
                <w:szCs w:val="22"/>
              </w:rPr>
              <w:t>82,0</w:t>
            </w:r>
          </w:p>
        </w:tc>
      </w:tr>
    </w:tbl>
    <w:p w:rsidR="006B5DC6" w:rsidRDefault="006B5DC6" w:rsidP="006B5DC6">
      <w:pPr>
        <w:rPr>
          <w:noProof/>
          <w:sz w:val="22"/>
          <w:szCs w:val="22"/>
        </w:rPr>
      </w:pPr>
    </w:p>
    <w:p w:rsidR="006B5DC6" w:rsidRDefault="00224FAC" w:rsidP="00224FAC">
      <w:pPr>
        <w:ind w:firstLine="720"/>
        <w:jc w:val="both"/>
        <w:rPr>
          <w:noProof/>
          <w:sz w:val="22"/>
          <w:szCs w:val="22"/>
        </w:rPr>
      </w:pPr>
      <w:r w:rsidRPr="00224FAC">
        <w:rPr>
          <w:noProof/>
          <w:sz w:val="22"/>
          <w:szCs w:val="22"/>
        </w:rPr>
        <w:t>Dari hasil perhitungan diperoleh skor SUS sebesar 82,0 yang menunjukkan bahwa sistem yang dibangun berada dalam kategori baik dan layak untuk digunakan</w:t>
      </w:r>
      <w:r>
        <w:rPr>
          <w:noProof/>
          <w:sz w:val="22"/>
          <w:szCs w:val="22"/>
        </w:rPr>
        <w:t xml:space="preserve"> </w:t>
      </w:r>
      <w:r>
        <w:rPr>
          <w:noProof/>
          <w:sz w:val="22"/>
          <w:szCs w:val="22"/>
        </w:rPr>
        <w:fldChar w:fldCharType="begin" w:fldLock="1"/>
      </w:r>
      <w:r w:rsidR="003A4649">
        <w:rPr>
          <w:noProof/>
          <w:sz w:val="22"/>
          <w:szCs w:val="22"/>
        </w:rPr>
        <w:instrText>ADDIN CSL_CITATION {"citationItems":[{"id":"ITEM-1","itemData":{"abstract":"Balai Sertifikasi Elektronik (BSrE) sebagai salah satu Certificate Authority di Indonesia telah merilis aplikasi penandatangan elektronik berbasis desktop kepada publik, namun salah satu kekurangan aplikasi desktop adalah rendahnya portabilitas dalam penggunaan. BSrE juga telah merilis aplikasi penandatangan elektronik untuk sistem operasi mobile, namun hanya diperuntukkan bagi pengguna sistem operasi Android. Penelitian ini bertujuan mengembangkan sebuah Bot Telegram yang dapat digunakan untuk menandatangani dokumen elektronik menggunakan sertifikat X509 dimanapun dan kapanpun, serta dapat berjalan pada semua platform sistem operasi. Metode yang digunakan dalam penelitian ini adalah Rapid Application Development (RAD) yang terdiri dari empat tahap, Requirements Planning, User Design, Construction dan Cutover. Sistem backend bot dibangun dengan menggunakan bahasa pemrograman Java yang terintegrasi dengan basis data MySQL untuk menyimpan sesi percakapan. Penelitian menghasilkan sebuah sistem Bot Telegram yang memiliki tiga fungsi utama, yakni tanda tangan, verifikasi dan pengaturan. Dokumen yang ditandatangani telah diuji pada beberapa aplikasi pembaca berkas pdf dan tanda tangan elektronik dapat dikenali dan divalidasi. Bot juga dapat memverifikasi dokumen yang ditandatangani oleh aplikasi lain. Hasil pengujian terhadap komponen fungsional dan non-fungsional dengan metode black-box testing menunjukkan sistem dapat berjalan dengan baik sesuai yang diharapkan pada requirements planning. Hasil evaluasi kelayakan menggunakan System Usability Scale (SUS) menunjukkan sistem berada dalam kategori baik dan layak untuk digunakan.","author":[{"dropping-particle":"","family":"Kabetta","given":"Herman","non-dropping-particle":"","parse-names":false,"suffix":""}],"container-title":"Jurnal Telematika","id":"ITEM-1","issue":"1","issued":{"date-parts":[["2020"]]},"note":"Telegram","page":"22-35","title":"Desain dan Implementasi Penandatangan Elektronik Sertifikat X509 Menggunakan Platform Bot Telegram","type":"article-journal","volume":"13"},"uris":["http://www.mendeley.com/documents/?uuid=244acdd7-5a4b-49e7-9fa9-6eb93d3e28c4"]}],"mendeley":{"formattedCitation":"[8]","plainTextFormattedCitation":"[8]","previouslyFormattedCitation":"[7]"},"properties":{"noteIndex":0},"schema":"https://github.com/citation-style-language/schema/raw/master/csl-citation.json"}</w:instrText>
      </w:r>
      <w:r>
        <w:rPr>
          <w:noProof/>
          <w:sz w:val="22"/>
          <w:szCs w:val="22"/>
        </w:rPr>
        <w:fldChar w:fldCharType="separate"/>
      </w:r>
      <w:r w:rsidR="003A4649" w:rsidRPr="003A4649">
        <w:rPr>
          <w:noProof/>
          <w:sz w:val="22"/>
          <w:szCs w:val="22"/>
        </w:rPr>
        <w:t>[8]</w:t>
      </w:r>
      <w:r>
        <w:rPr>
          <w:noProof/>
          <w:sz w:val="22"/>
          <w:szCs w:val="22"/>
        </w:rPr>
        <w:fldChar w:fldCharType="end"/>
      </w:r>
      <w:r w:rsidRPr="00224FAC">
        <w:rPr>
          <w:noProof/>
          <w:sz w:val="22"/>
          <w:szCs w:val="22"/>
        </w:rPr>
        <w:t>.</w:t>
      </w:r>
      <w:r w:rsidR="0017215F">
        <w:rPr>
          <w:noProof/>
          <w:sz w:val="22"/>
          <w:szCs w:val="22"/>
        </w:rPr>
        <w:t xml:space="preserve"> Lalu, jika disesuaikan dengan G</w:t>
      </w:r>
      <w:r>
        <w:rPr>
          <w:noProof/>
          <w:sz w:val="22"/>
          <w:szCs w:val="22"/>
        </w:rPr>
        <w:t>ambar 3, maka dapat disimpulkan bahwa total skor SUS termasuk kedalam nilai</w:t>
      </w:r>
      <w:r w:rsidRPr="00C53F7B">
        <w:rPr>
          <w:noProof/>
          <w:sz w:val="22"/>
          <w:szCs w:val="22"/>
        </w:rPr>
        <w:t xml:space="preserve"> huruf A</w:t>
      </w:r>
      <w:r>
        <w:rPr>
          <w:noProof/>
          <w:sz w:val="22"/>
          <w:szCs w:val="22"/>
        </w:rPr>
        <w:t xml:space="preserve"> yang rentang nilai nya adalah &gt; 80,3 </w:t>
      </w:r>
      <w:r w:rsidRPr="00C53F7B">
        <w:rPr>
          <w:noProof/>
          <w:sz w:val="22"/>
          <w:szCs w:val="22"/>
        </w:rPr>
        <w:t>merupakan titik dimana</w:t>
      </w:r>
      <w:r>
        <w:rPr>
          <w:noProof/>
          <w:sz w:val="22"/>
          <w:szCs w:val="22"/>
        </w:rPr>
        <w:t xml:space="preserve"> </w:t>
      </w:r>
      <w:r w:rsidRPr="00C53F7B">
        <w:rPr>
          <w:noProof/>
          <w:sz w:val="22"/>
          <w:szCs w:val="22"/>
        </w:rPr>
        <w:t xml:space="preserve">pengguna cenderung </w:t>
      </w:r>
      <w:r w:rsidR="0017215F">
        <w:rPr>
          <w:noProof/>
          <w:sz w:val="22"/>
          <w:szCs w:val="22"/>
        </w:rPr>
        <w:t xml:space="preserve">menerima </w:t>
      </w:r>
      <w:r w:rsidR="0017215F">
        <w:rPr>
          <w:i/>
          <w:noProof/>
          <w:sz w:val="22"/>
          <w:szCs w:val="22"/>
        </w:rPr>
        <w:t xml:space="preserve">chatbot </w:t>
      </w:r>
      <w:r w:rsidR="0017215F">
        <w:rPr>
          <w:noProof/>
          <w:sz w:val="22"/>
          <w:szCs w:val="22"/>
        </w:rPr>
        <w:t xml:space="preserve">dengan baik dan akan merekomendasikan </w:t>
      </w:r>
      <w:r w:rsidRPr="00C53F7B">
        <w:rPr>
          <w:noProof/>
          <w:sz w:val="22"/>
          <w:szCs w:val="22"/>
        </w:rPr>
        <w:t>kepada teman.</w:t>
      </w:r>
      <w:r>
        <w:rPr>
          <w:noProof/>
          <w:sz w:val="22"/>
          <w:szCs w:val="22"/>
        </w:rPr>
        <w:t xml:space="preserve"> </w:t>
      </w:r>
    </w:p>
    <w:p w:rsidR="00224FAC" w:rsidRPr="00224FAC" w:rsidRDefault="00224FAC" w:rsidP="00224FAC">
      <w:pPr>
        <w:ind w:firstLine="720"/>
        <w:jc w:val="both"/>
        <w:rPr>
          <w:noProof/>
          <w:sz w:val="22"/>
          <w:szCs w:val="22"/>
        </w:rPr>
      </w:pPr>
      <w:r>
        <w:rPr>
          <w:noProof/>
          <w:sz w:val="22"/>
          <w:szCs w:val="22"/>
        </w:rPr>
        <w:t xml:space="preserve">Sementara itu pada pengujian yang menggunakan metode selain </w:t>
      </w:r>
      <w:r>
        <w:rPr>
          <w:i/>
          <w:noProof/>
          <w:sz w:val="22"/>
          <w:szCs w:val="22"/>
        </w:rPr>
        <w:t>black-box</w:t>
      </w:r>
      <w:r>
        <w:rPr>
          <w:noProof/>
          <w:sz w:val="22"/>
          <w:szCs w:val="22"/>
        </w:rPr>
        <w:t xml:space="preserve"> dan SUS dapat pula diguna</w:t>
      </w:r>
      <w:r w:rsidR="00DE3915">
        <w:rPr>
          <w:noProof/>
          <w:sz w:val="22"/>
          <w:szCs w:val="22"/>
        </w:rPr>
        <w:t xml:space="preserve">kan oleh penelitian selanjutnya. Seperti metode </w:t>
      </w:r>
      <w:r w:rsidR="00DE3915">
        <w:rPr>
          <w:i/>
          <w:noProof/>
          <w:sz w:val="22"/>
          <w:szCs w:val="22"/>
        </w:rPr>
        <w:t>User Acceptance Test</w:t>
      </w:r>
      <w:r w:rsidR="00DE3915">
        <w:rPr>
          <w:noProof/>
          <w:sz w:val="22"/>
          <w:szCs w:val="22"/>
        </w:rPr>
        <w:t xml:space="preserve"> (UAT) yang menyerupai metode SUS dengan melibatkan responden untuk mengisi kuesioner sebagai tolak ukur pengujian. Perbedaan dari kedua metode tersebut terlihat dari </w:t>
      </w:r>
      <w:r w:rsidR="00C260FB">
        <w:rPr>
          <w:noProof/>
          <w:sz w:val="22"/>
          <w:szCs w:val="22"/>
        </w:rPr>
        <w:t>analisa penghitungan</w:t>
      </w:r>
      <w:r w:rsidR="00DE3915">
        <w:rPr>
          <w:noProof/>
          <w:sz w:val="22"/>
          <w:szCs w:val="22"/>
        </w:rPr>
        <w:t xml:space="preserve"> yang digunakan untuk </w:t>
      </w:r>
      <w:r w:rsidR="00C260FB">
        <w:rPr>
          <w:noProof/>
          <w:sz w:val="22"/>
          <w:szCs w:val="22"/>
        </w:rPr>
        <w:t xml:space="preserve">penentuan apakah </w:t>
      </w:r>
      <w:r w:rsidR="00A249BF" w:rsidRPr="00A249BF">
        <w:rPr>
          <w:i/>
          <w:noProof/>
          <w:sz w:val="22"/>
          <w:szCs w:val="22"/>
        </w:rPr>
        <w:t>chatbot</w:t>
      </w:r>
      <w:r w:rsidR="00C260FB">
        <w:rPr>
          <w:noProof/>
          <w:sz w:val="22"/>
          <w:szCs w:val="22"/>
        </w:rPr>
        <w:t xml:space="preserve"> termasuk dalam kategori layak atau tidak</w:t>
      </w:r>
      <w:r w:rsidR="00DE3915">
        <w:rPr>
          <w:noProof/>
          <w:sz w:val="22"/>
          <w:szCs w:val="22"/>
        </w:rPr>
        <w:t>.</w:t>
      </w:r>
      <w:r w:rsidR="00C260FB">
        <w:rPr>
          <w:noProof/>
          <w:sz w:val="22"/>
          <w:szCs w:val="22"/>
        </w:rPr>
        <w:t xml:space="preserve"> </w:t>
      </w:r>
      <w:r w:rsidR="00DE3915">
        <w:rPr>
          <w:noProof/>
          <w:sz w:val="22"/>
          <w:szCs w:val="22"/>
        </w:rPr>
        <w:t xml:space="preserve"> </w:t>
      </w:r>
      <w:r>
        <w:rPr>
          <w:noProof/>
          <w:sz w:val="22"/>
          <w:szCs w:val="22"/>
        </w:rPr>
        <w:t xml:space="preserve"> </w:t>
      </w:r>
    </w:p>
    <w:p w:rsidR="00113CE6" w:rsidRDefault="00113CE6" w:rsidP="00904D6D">
      <w:pPr>
        <w:rPr>
          <w:bCs/>
          <w:sz w:val="22"/>
          <w:szCs w:val="22"/>
        </w:rPr>
      </w:pPr>
    </w:p>
    <w:p w:rsidR="00C260FB" w:rsidRPr="00134CC4" w:rsidRDefault="00C260FB" w:rsidP="00904D6D">
      <w:pPr>
        <w:rPr>
          <w:bCs/>
          <w:sz w:val="22"/>
          <w:szCs w:val="22"/>
        </w:rPr>
      </w:pPr>
    </w:p>
    <w:p w:rsidR="00904D6D" w:rsidRPr="00134CC4" w:rsidRDefault="009B76C2" w:rsidP="00271D65">
      <w:pPr>
        <w:jc w:val="center"/>
        <w:rPr>
          <w:bCs/>
          <w:sz w:val="22"/>
          <w:szCs w:val="22"/>
        </w:rPr>
      </w:pPr>
      <w:r w:rsidRPr="00134CC4">
        <w:rPr>
          <w:bCs/>
          <w:sz w:val="22"/>
          <w:szCs w:val="22"/>
          <w:lang w:val="id-ID"/>
        </w:rPr>
        <w:t xml:space="preserve">4. </w:t>
      </w:r>
      <w:r w:rsidR="00337A39">
        <w:rPr>
          <w:bCs/>
          <w:sz w:val="22"/>
          <w:szCs w:val="22"/>
        </w:rPr>
        <w:t>PENUTUP</w:t>
      </w:r>
    </w:p>
    <w:p w:rsidR="00271D65" w:rsidRPr="00134CC4" w:rsidRDefault="00271D65" w:rsidP="00271D65">
      <w:pPr>
        <w:jc w:val="center"/>
        <w:rPr>
          <w:bCs/>
          <w:sz w:val="22"/>
          <w:szCs w:val="22"/>
        </w:rPr>
      </w:pPr>
    </w:p>
    <w:p w:rsidR="009A491F" w:rsidRPr="00337A39" w:rsidRDefault="00337A39" w:rsidP="003F08C2">
      <w:pPr>
        <w:ind w:firstLine="720"/>
        <w:jc w:val="both"/>
        <w:rPr>
          <w:sz w:val="22"/>
          <w:szCs w:val="22"/>
        </w:rPr>
      </w:pPr>
      <w:r>
        <w:rPr>
          <w:sz w:val="22"/>
          <w:szCs w:val="22"/>
        </w:rPr>
        <w:t xml:space="preserve">Dari penelitian mengenai </w:t>
      </w:r>
      <w:r w:rsidR="007D7906" w:rsidRPr="007D7906">
        <w:rPr>
          <w:i/>
          <w:sz w:val="22"/>
          <w:szCs w:val="22"/>
        </w:rPr>
        <w:t>review</w:t>
      </w:r>
      <w:r>
        <w:rPr>
          <w:sz w:val="22"/>
          <w:szCs w:val="22"/>
        </w:rPr>
        <w:t xml:space="preserve"> paper yang berkaitan dengan </w:t>
      </w:r>
      <w:r w:rsidR="00A249BF" w:rsidRPr="00A249BF">
        <w:rPr>
          <w:i/>
          <w:sz w:val="22"/>
          <w:szCs w:val="22"/>
        </w:rPr>
        <w:t>chatbot</w:t>
      </w:r>
      <w:r>
        <w:rPr>
          <w:sz w:val="22"/>
          <w:szCs w:val="22"/>
        </w:rPr>
        <w:t xml:space="preserve"> yang dintegrasikan dengan media sosial maka disimpulkan bahwa ada berbagai macam metode yang digunakan untuk menghasilkan nilai akurasi terhadap </w:t>
      </w:r>
      <w:r w:rsidR="00A249BF" w:rsidRPr="00A249BF">
        <w:rPr>
          <w:i/>
          <w:sz w:val="22"/>
          <w:szCs w:val="22"/>
        </w:rPr>
        <w:t>chatbot</w:t>
      </w:r>
      <w:r>
        <w:rPr>
          <w:sz w:val="22"/>
          <w:szCs w:val="22"/>
        </w:rPr>
        <w:t xml:space="preserve">. Mulai dari menggunakan metode </w:t>
      </w:r>
      <w:r>
        <w:rPr>
          <w:i/>
          <w:sz w:val="22"/>
          <w:szCs w:val="22"/>
        </w:rPr>
        <w:t>black-box testing,</w:t>
      </w:r>
      <w:r>
        <w:rPr>
          <w:sz w:val="22"/>
          <w:szCs w:val="22"/>
        </w:rPr>
        <w:t xml:space="preserve"> </w:t>
      </w:r>
      <w:r>
        <w:rPr>
          <w:i/>
          <w:sz w:val="22"/>
          <w:szCs w:val="22"/>
        </w:rPr>
        <w:t>system usability scale, long polling, user acceptance test, performance test,</w:t>
      </w:r>
      <w:r>
        <w:rPr>
          <w:sz w:val="22"/>
          <w:szCs w:val="22"/>
        </w:rPr>
        <w:t xml:space="preserve"> dan verifikasi validasi. Hasil dari metode-metode tersebut diproses menggunakan analisa yang berbeda satu sama lain. </w:t>
      </w:r>
      <w:r w:rsidR="00D45A34">
        <w:rPr>
          <w:sz w:val="22"/>
          <w:szCs w:val="22"/>
        </w:rPr>
        <w:t>Agar</w:t>
      </w:r>
      <w:r>
        <w:rPr>
          <w:sz w:val="22"/>
          <w:szCs w:val="22"/>
        </w:rPr>
        <w:t xml:space="preserve"> </w:t>
      </w:r>
      <w:r w:rsidR="00A249BF" w:rsidRPr="00A249BF">
        <w:rPr>
          <w:i/>
          <w:sz w:val="22"/>
          <w:szCs w:val="22"/>
        </w:rPr>
        <w:t>chatbot</w:t>
      </w:r>
      <w:r>
        <w:rPr>
          <w:sz w:val="22"/>
          <w:szCs w:val="22"/>
        </w:rPr>
        <w:t xml:space="preserve"> dapat dimanfaatkan dengan baik oleh pengguna, maka diperlukan pengujian terhadap cara kerja </w:t>
      </w:r>
      <w:r w:rsidR="00A249BF" w:rsidRPr="00A249BF">
        <w:rPr>
          <w:i/>
          <w:sz w:val="22"/>
          <w:szCs w:val="22"/>
        </w:rPr>
        <w:t>chatbot</w:t>
      </w:r>
      <w:r>
        <w:rPr>
          <w:sz w:val="22"/>
          <w:szCs w:val="22"/>
        </w:rPr>
        <w:t xml:space="preserve"> dan penilaian dari responde</w:t>
      </w:r>
      <w:r w:rsidR="00F83275">
        <w:rPr>
          <w:sz w:val="22"/>
          <w:szCs w:val="22"/>
        </w:rPr>
        <w:t xml:space="preserve">n menggunakan metode </w:t>
      </w:r>
      <w:r w:rsidR="00F83275">
        <w:rPr>
          <w:i/>
          <w:sz w:val="22"/>
          <w:szCs w:val="22"/>
        </w:rPr>
        <w:t>black-box</w:t>
      </w:r>
      <w:r w:rsidR="00F83275">
        <w:rPr>
          <w:sz w:val="22"/>
          <w:szCs w:val="22"/>
        </w:rPr>
        <w:t xml:space="preserve"> dan </w:t>
      </w:r>
      <w:r w:rsidR="00F83275">
        <w:rPr>
          <w:i/>
          <w:sz w:val="22"/>
          <w:szCs w:val="22"/>
        </w:rPr>
        <w:t>system usability scale</w:t>
      </w:r>
      <w:r>
        <w:rPr>
          <w:sz w:val="22"/>
          <w:szCs w:val="22"/>
        </w:rPr>
        <w:t>.</w:t>
      </w:r>
    </w:p>
    <w:p w:rsidR="00337A39" w:rsidRPr="00A249BF" w:rsidRDefault="00337A39" w:rsidP="003F08C2">
      <w:pPr>
        <w:ind w:firstLine="720"/>
        <w:jc w:val="both"/>
        <w:rPr>
          <w:sz w:val="22"/>
          <w:szCs w:val="22"/>
        </w:rPr>
      </w:pPr>
      <w:r>
        <w:rPr>
          <w:sz w:val="22"/>
          <w:szCs w:val="22"/>
        </w:rPr>
        <w:t xml:space="preserve">Berdasarkan paper </w:t>
      </w:r>
      <w:r w:rsidR="007D7906" w:rsidRPr="007D7906">
        <w:rPr>
          <w:i/>
          <w:sz w:val="22"/>
          <w:szCs w:val="22"/>
        </w:rPr>
        <w:t>review</w:t>
      </w:r>
      <w:r>
        <w:rPr>
          <w:sz w:val="22"/>
          <w:szCs w:val="22"/>
        </w:rPr>
        <w:t xml:space="preserve"> yang dilakukan ini, </w:t>
      </w:r>
      <w:r w:rsidR="00A249BF">
        <w:rPr>
          <w:sz w:val="22"/>
          <w:szCs w:val="22"/>
        </w:rPr>
        <w:t xml:space="preserve">penulis </w:t>
      </w:r>
      <w:r w:rsidR="00D45A34">
        <w:rPr>
          <w:sz w:val="22"/>
          <w:szCs w:val="22"/>
        </w:rPr>
        <w:t>dapat</w:t>
      </w:r>
      <w:r w:rsidR="00A249BF">
        <w:rPr>
          <w:sz w:val="22"/>
          <w:szCs w:val="22"/>
        </w:rPr>
        <w:t xml:space="preserve"> merencanakan penelitian menggunakan media sosial selain yang disebutkan sebelumnya, yaitu </w:t>
      </w:r>
      <w:r w:rsidR="00F83275">
        <w:rPr>
          <w:sz w:val="22"/>
          <w:szCs w:val="22"/>
        </w:rPr>
        <w:t xml:space="preserve">menggunakan </w:t>
      </w:r>
      <w:r w:rsidR="00A249BF">
        <w:rPr>
          <w:i/>
          <w:sz w:val="22"/>
          <w:szCs w:val="22"/>
        </w:rPr>
        <w:t>Whatsapp</w:t>
      </w:r>
      <w:r w:rsidR="00A249BF">
        <w:rPr>
          <w:sz w:val="22"/>
          <w:szCs w:val="22"/>
        </w:rPr>
        <w:t xml:space="preserve">. Melihat dari minat masyarakat terhadap </w:t>
      </w:r>
      <w:r w:rsidR="00A249BF">
        <w:rPr>
          <w:i/>
          <w:sz w:val="22"/>
          <w:szCs w:val="22"/>
        </w:rPr>
        <w:t>whatsapp</w:t>
      </w:r>
      <w:r w:rsidR="00A249BF">
        <w:rPr>
          <w:sz w:val="22"/>
          <w:szCs w:val="22"/>
        </w:rPr>
        <w:t xml:space="preserve"> yang dijadikan aplikasi utama untuk aktifitas sosial</w:t>
      </w:r>
      <w:r w:rsidR="00F83275">
        <w:rPr>
          <w:sz w:val="22"/>
          <w:szCs w:val="22"/>
        </w:rPr>
        <w:t>, w</w:t>
      </w:r>
      <w:r w:rsidR="00A249BF">
        <w:rPr>
          <w:i/>
          <w:sz w:val="22"/>
          <w:szCs w:val="22"/>
        </w:rPr>
        <w:t xml:space="preserve">hatsapp </w:t>
      </w:r>
      <w:r w:rsidR="00A249BF">
        <w:rPr>
          <w:sz w:val="22"/>
          <w:szCs w:val="22"/>
        </w:rPr>
        <w:t>juga mampu dijadikan salah satu pendukung untuk menjalankan bisnis, terbukti dengan adanya aplikasi serupa</w:t>
      </w:r>
      <w:r w:rsidR="00F83275">
        <w:rPr>
          <w:sz w:val="22"/>
          <w:szCs w:val="22"/>
        </w:rPr>
        <w:t xml:space="preserve"> yaitu </w:t>
      </w:r>
      <w:r w:rsidR="00A249BF">
        <w:rPr>
          <w:i/>
          <w:sz w:val="22"/>
          <w:szCs w:val="22"/>
        </w:rPr>
        <w:t xml:space="preserve">whatsapp business. </w:t>
      </w:r>
      <w:r w:rsidR="00A249BF">
        <w:rPr>
          <w:sz w:val="22"/>
          <w:szCs w:val="22"/>
        </w:rPr>
        <w:t>Untuk metode</w:t>
      </w:r>
      <w:r w:rsidR="00F83275">
        <w:rPr>
          <w:sz w:val="22"/>
          <w:szCs w:val="22"/>
        </w:rPr>
        <w:t xml:space="preserve"> pengujian,</w:t>
      </w:r>
      <w:r w:rsidR="00A249BF">
        <w:rPr>
          <w:sz w:val="22"/>
          <w:szCs w:val="22"/>
        </w:rPr>
        <w:t xml:space="preserve"> penulis akan melakukan pengujian menggunakan </w:t>
      </w:r>
      <w:r w:rsidR="00A249BF">
        <w:rPr>
          <w:i/>
          <w:sz w:val="22"/>
          <w:szCs w:val="22"/>
        </w:rPr>
        <w:t>black-box testing</w:t>
      </w:r>
      <w:r w:rsidR="00A249BF">
        <w:rPr>
          <w:sz w:val="22"/>
          <w:szCs w:val="22"/>
        </w:rPr>
        <w:t xml:space="preserve"> dan </w:t>
      </w:r>
      <w:r w:rsidR="00A249BF">
        <w:rPr>
          <w:i/>
          <w:sz w:val="22"/>
          <w:szCs w:val="22"/>
        </w:rPr>
        <w:t>system usability scale</w:t>
      </w:r>
      <w:r w:rsidR="00A249BF">
        <w:rPr>
          <w:sz w:val="22"/>
          <w:szCs w:val="22"/>
        </w:rPr>
        <w:t xml:space="preserve"> karena dapat menjadi tolak ukur </w:t>
      </w:r>
      <w:r w:rsidR="00A249BF" w:rsidRPr="00A249BF">
        <w:rPr>
          <w:i/>
          <w:sz w:val="22"/>
          <w:szCs w:val="22"/>
        </w:rPr>
        <w:t>chatbot</w:t>
      </w:r>
      <w:r w:rsidR="00A249BF">
        <w:rPr>
          <w:sz w:val="22"/>
          <w:szCs w:val="22"/>
        </w:rPr>
        <w:t xml:space="preserve"> apakah layak digunakan atau tidak.</w:t>
      </w:r>
    </w:p>
    <w:p w:rsidR="00DE7ADC" w:rsidRPr="00134CC4" w:rsidRDefault="00DE7ADC" w:rsidP="00DE7ADC">
      <w:pPr>
        <w:jc w:val="both"/>
        <w:rPr>
          <w:sz w:val="22"/>
          <w:szCs w:val="22"/>
          <w:lang w:eastAsia="id-ID"/>
        </w:rPr>
      </w:pPr>
    </w:p>
    <w:p w:rsidR="00CE14DE" w:rsidRPr="00134CC4" w:rsidRDefault="00CE14DE" w:rsidP="00DE7ADC">
      <w:pPr>
        <w:jc w:val="both"/>
        <w:rPr>
          <w:sz w:val="22"/>
          <w:szCs w:val="22"/>
          <w:lang w:eastAsia="id-ID"/>
        </w:rPr>
      </w:pPr>
    </w:p>
    <w:p w:rsidR="0016124E" w:rsidRDefault="00DE7ADC" w:rsidP="000C65B2">
      <w:pPr>
        <w:jc w:val="center"/>
        <w:rPr>
          <w:sz w:val="22"/>
          <w:szCs w:val="22"/>
        </w:rPr>
      </w:pPr>
      <w:r w:rsidRPr="00134CC4">
        <w:rPr>
          <w:sz w:val="22"/>
          <w:szCs w:val="22"/>
        </w:rPr>
        <w:t>DAFTAR PUSTAKA</w:t>
      </w:r>
    </w:p>
    <w:p w:rsidR="00533E3D" w:rsidRDefault="00533E3D" w:rsidP="0016124E">
      <w:pPr>
        <w:pStyle w:val="Reference"/>
        <w:widowControl/>
        <w:autoSpaceDE/>
        <w:autoSpaceDN/>
        <w:adjustRightInd/>
        <w:spacing w:before="0" w:after="0"/>
        <w:ind w:left="0" w:firstLine="0"/>
        <w:textAlignment w:val="auto"/>
        <w:rPr>
          <w:sz w:val="22"/>
          <w:szCs w:val="22"/>
        </w:rPr>
      </w:pPr>
    </w:p>
    <w:p w:rsidR="003A4649" w:rsidRPr="003A4649" w:rsidRDefault="0016124E" w:rsidP="003A4649">
      <w:pPr>
        <w:widowControl w:val="0"/>
        <w:autoSpaceDE w:val="0"/>
        <w:autoSpaceDN w:val="0"/>
        <w:adjustRightInd w:val="0"/>
        <w:ind w:left="640" w:hanging="640"/>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3A4649" w:rsidRPr="003A4649">
        <w:rPr>
          <w:noProof/>
          <w:sz w:val="22"/>
          <w:szCs w:val="24"/>
        </w:rPr>
        <w:t>[1]</w:t>
      </w:r>
      <w:r w:rsidR="003A4649" w:rsidRPr="003A4649">
        <w:rPr>
          <w:noProof/>
          <w:sz w:val="22"/>
          <w:szCs w:val="24"/>
        </w:rPr>
        <w:tab/>
        <w:t xml:space="preserve">R. Juwita, “Media Sosial dan Perkembangan Komunikasi Korporat,” </w:t>
      </w:r>
      <w:r w:rsidR="003A4649" w:rsidRPr="003A4649">
        <w:rPr>
          <w:i/>
          <w:iCs/>
          <w:noProof/>
          <w:sz w:val="22"/>
          <w:szCs w:val="24"/>
        </w:rPr>
        <w:t>J. Penelit. Komun.</w:t>
      </w:r>
      <w:r w:rsidR="003A4649" w:rsidRPr="003A4649">
        <w:rPr>
          <w:noProof/>
          <w:sz w:val="22"/>
          <w:szCs w:val="24"/>
        </w:rPr>
        <w:t>, vol. 20, no. 1, pp. 47–60, 2017, doi: 10.20422/jpk.v20i1.136.</w:t>
      </w:r>
    </w:p>
    <w:p w:rsidR="003A4649" w:rsidRPr="003A4649" w:rsidRDefault="003A4649" w:rsidP="003A4649">
      <w:pPr>
        <w:widowControl w:val="0"/>
        <w:autoSpaceDE w:val="0"/>
        <w:autoSpaceDN w:val="0"/>
        <w:adjustRightInd w:val="0"/>
        <w:ind w:left="640" w:hanging="640"/>
        <w:rPr>
          <w:noProof/>
          <w:sz w:val="22"/>
          <w:szCs w:val="24"/>
        </w:rPr>
      </w:pPr>
      <w:r w:rsidRPr="003A4649">
        <w:rPr>
          <w:noProof/>
          <w:sz w:val="22"/>
          <w:szCs w:val="24"/>
        </w:rPr>
        <w:t>[2]</w:t>
      </w:r>
      <w:r w:rsidRPr="003A4649">
        <w:rPr>
          <w:noProof/>
          <w:sz w:val="22"/>
          <w:szCs w:val="24"/>
        </w:rPr>
        <w:tab/>
        <w:t xml:space="preserve">W. Febriantoro and A. Nurhadi, “Perancangan Intelligent Tutoring System </w:t>
      </w:r>
      <w:r w:rsidRPr="003A4649">
        <w:rPr>
          <w:noProof/>
          <w:sz w:val="22"/>
          <w:szCs w:val="24"/>
        </w:rPr>
        <w:lastRenderedPageBreak/>
        <w:t xml:space="preserve">Menggunakan Chatbot pada Mata Pelatihan Barang Dalam Keadaan Terbungkus,” </w:t>
      </w:r>
      <w:r w:rsidRPr="003A4649">
        <w:rPr>
          <w:i/>
          <w:iCs/>
          <w:noProof/>
          <w:sz w:val="22"/>
          <w:szCs w:val="24"/>
        </w:rPr>
        <w:t>J. Kependudukan, Keluarga, dan Sumber Daya Mns.</w:t>
      </w:r>
      <w:r w:rsidRPr="003A4649">
        <w:rPr>
          <w:noProof/>
          <w:sz w:val="22"/>
          <w:szCs w:val="24"/>
        </w:rPr>
        <w:t>, vol. 1, no. 1, pp. 10–20, 2020, doi: 10.37269/pancanaka.v1i1.33.</w:t>
      </w:r>
    </w:p>
    <w:p w:rsidR="003A4649" w:rsidRPr="003A4649" w:rsidRDefault="003A4649" w:rsidP="003A4649">
      <w:pPr>
        <w:widowControl w:val="0"/>
        <w:autoSpaceDE w:val="0"/>
        <w:autoSpaceDN w:val="0"/>
        <w:adjustRightInd w:val="0"/>
        <w:ind w:left="640" w:hanging="640"/>
        <w:rPr>
          <w:noProof/>
          <w:sz w:val="22"/>
          <w:szCs w:val="24"/>
        </w:rPr>
      </w:pPr>
      <w:r w:rsidRPr="003A4649">
        <w:rPr>
          <w:noProof/>
          <w:sz w:val="22"/>
          <w:szCs w:val="24"/>
        </w:rPr>
        <w:t>[3]</w:t>
      </w:r>
      <w:r w:rsidRPr="003A4649">
        <w:rPr>
          <w:noProof/>
          <w:sz w:val="22"/>
          <w:szCs w:val="24"/>
        </w:rPr>
        <w:tab/>
        <w:t xml:space="preserve">F. R. Maulayya, M. Z. Arifin, and T. Hariono, “Rancang Bangun ‘Telegram Bot Api’ Untuk Layanan Sistem Informasi Akademik Di Unwaha Menggunakan Metode Long Polling,” </w:t>
      </w:r>
      <w:r w:rsidRPr="003A4649">
        <w:rPr>
          <w:i/>
          <w:iCs/>
          <w:noProof/>
          <w:sz w:val="22"/>
          <w:szCs w:val="24"/>
        </w:rPr>
        <w:t>J. Sains dan Teknol.</w:t>
      </w:r>
      <w:r w:rsidRPr="003A4649">
        <w:rPr>
          <w:noProof/>
          <w:sz w:val="22"/>
          <w:szCs w:val="24"/>
        </w:rPr>
        <w:t>, vol. 11, no. 1, pp. 68–77, 2019, doi: 10.32764/saintekbu.v11i1.360.</w:t>
      </w:r>
    </w:p>
    <w:p w:rsidR="003A4649" w:rsidRPr="003A4649" w:rsidRDefault="003A4649" w:rsidP="003A4649">
      <w:pPr>
        <w:widowControl w:val="0"/>
        <w:autoSpaceDE w:val="0"/>
        <w:autoSpaceDN w:val="0"/>
        <w:adjustRightInd w:val="0"/>
        <w:ind w:left="640" w:hanging="640"/>
        <w:rPr>
          <w:noProof/>
          <w:sz w:val="22"/>
          <w:szCs w:val="24"/>
        </w:rPr>
      </w:pPr>
      <w:r w:rsidRPr="003A4649">
        <w:rPr>
          <w:noProof/>
          <w:sz w:val="22"/>
          <w:szCs w:val="24"/>
        </w:rPr>
        <w:t>[4]</w:t>
      </w:r>
      <w:r w:rsidRPr="003A4649">
        <w:rPr>
          <w:noProof/>
          <w:sz w:val="22"/>
          <w:szCs w:val="24"/>
        </w:rPr>
        <w:tab/>
        <w:t xml:space="preserve">M. H. Wijaya, M. Sarosa, and H. Tolle, “Rancang Bangun Chatbot Pembelajaran Java pada Google Classroom dan Facebook Messenger,” </w:t>
      </w:r>
      <w:r w:rsidRPr="003A4649">
        <w:rPr>
          <w:i/>
          <w:iCs/>
          <w:noProof/>
          <w:sz w:val="22"/>
          <w:szCs w:val="24"/>
        </w:rPr>
        <w:t>J. Teknol. Inf. dan Ilmu Komput.</w:t>
      </w:r>
      <w:r w:rsidRPr="003A4649">
        <w:rPr>
          <w:noProof/>
          <w:sz w:val="22"/>
          <w:szCs w:val="24"/>
        </w:rPr>
        <w:t>, vol. 5, no. 3, pp. 287–296, 2018, doi: 10.25126/jtiik.201853837.</w:t>
      </w:r>
    </w:p>
    <w:p w:rsidR="003A4649" w:rsidRPr="003A4649" w:rsidRDefault="003A4649" w:rsidP="003A4649">
      <w:pPr>
        <w:widowControl w:val="0"/>
        <w:autoSpaceDE w:val="0"/>
        <w:autoSpaceDN w:val="0"/>
        <w:adjustRightInd w:val="0"/>
        <w:ind w:left="640" w:hanging="640"/>
        <w:rPr>
          <w:noProof/>
          <w:sz w:val="22"/>
          <w:szCs w:val="24"/>
        </w:rPr>
      </w:pPr>
      <w:r w:rsidRPr="003A4649">
        <w:rPr>
          <w:noProof/>
          <w:sz w:val="22"/>
          <w:szCs w:val="24"/>
        </w:rPr>
        <w:t>[5]</w:t>
      </w:r>
      <w:r w:rsidRPr="003A4649">
        <w:rPr>
          <w:noProof/>
          <w:sz w:val="22"/>
          <w:szCs w:val="24"/>
        </w:rPr>
        <w:tab/>
        <w:t xml:space="preserve">Y. I. Chandra and Kosdiana, “Rancang Bangun Aplikasi Chat Bot Line Menggunakan Pendekatan Agile Process Dengan Model Extreme Programming Berbasis Web,” </w:t>
      </w:r>
      <w:r w:rsidRPr="003A4649">
        <w:rPr>
          <w:i/>
          <w:iCs/>
          <w:noProof/>
          <w:sz w:val="22"/>
          <w:szCs w:val="24"/>
        </w:rPr>
        <w:t>Semin. Nas. Teknol. Inf. dan Komun. STI&amp;K</w:t>
      </w:r>
      <w:r w:rsidRPr="003A4649">
        <w:rPr>
          <w:noProof/>
          <w:sz w:val="22"/>
          <w:szCs w:val="24"/>
        </w:rPr>
        <w:t>, vol. 3, no. 1, pp. 149–160, 2019.</w:t>
      </w:r>
    </w:p>
    <w:p w:rsidR="003A4649" w:rsidRPr="003A4649" w:rsidRDefault="003A4649" w:rsidP="003A4649">
      <w:pPr>
        <w:widowControl w:val="0"/>
        <w:autoSpaceDE w:val="0"/>
        <w:autoSpaceDN w:val="0"/>
        <w:adjustRightInd w:val="0"/>
        <w:ind w:left="640" w:hanging="640"/>
        <w:rPr>
          <w:noProof/>
          <w:sz w:val="22"/>
          <w:szCs w:val="24"/>
        </w:rPr>
      </w:pPr>
      <w:r w:rsidRPr="003A4649">
        <w:rPr>
          <w:noProof/>
          <w:sz w:val="22"/>
          <w:szCs w:val="24"/>
        </w:rPr>
        <w:t>[6]</w:t>
      </w:r>
      <w:r w:rsidRPr="003A4649">
        <w:rPr>
          <w:noProof/>
          <w:sz w:val="22"/>
          <w:szCs w:val="24"/>
        </w:rPr>
        <w:tab/>
        <w:t xml:space="preserve">B. Z. Ferdiyan and E. S. Nugroho, “Sistem Informasi Rekapitulasi Pemilukada Kota Pekanbaru menggunakan Input dari Telegram API,” </w:t>
      </w:r>
      <w:r w:rsidRPr="003A4649">
        <w:rPr>
          <w:i/>
          <w:iCs/>
          <w:noProof/>
          <w:sz w:val="22"/>
          <w:szCs w:val="24"/>
        </w:rPr>
        <w:t>J. RESTI (Rekayasa Sist. dan Teknol. Informasi)</w:t>
      </w:r>
      <w:r w:rsidRPr="003A4649">
        <w:rPr>
          <w:noProof/>
          <w:sz w:val="22"/>
          <w:szCs w:val="24"/>
        </w:rPr>
        <w:t>, vol. 4, no. 1, pp. 56–63, 2017.</w:t>
      </w:r>
    </w:p>
    <w:p w:rsidR="003A4649" w:rsidRPr="003A4649" w:rsidRDefault="003A4649" w:rsidP="003A4649">
      <w:pPr>
        <w:widowControl w:val="0"/>
        <w:autoSpaceDE w:val="0"/>
        <w:autoSpaceDN w:val="0"/>
        <w:adjustRightInd w:val="0"/>
        <w:ind w:left="640" w:hanging="640"/>
        <w:rPr>
          <w:noProof/>
          <w:sz w:val="22"/>
          <w:szCs w:val="24"/>
        </w:rPr>
      </w:pPr>
      <w:r w:rsidRPr="003A4649">
        <w:rPr>
          <w:noProof/>
          <w:sz w:val="22"/>
          <w:szCs w:val="24"/>
        </w:rPr>
        <w:t>[7]</w:t>
      </w:r>
      <w:r w:rsidRPr="003A4649">
        <w:rPr>
          <w:noProof/>
          <w:sz w:val="22"/>
          <w:szCs w:val="24"/>
        </w:rPr>
        <w:tab/>
        <w:t xml:space="preserve">E. Yuniar and H. Purnomo, “Implementasi Chatbot ‘ALITTA’ Asisten Virtual dari Balittas Sebagai Pusat Informasi di Balittas,” </w:t>
      </w:r>
      <w:r w:rsidRPr="003A4649">
        <w:rPr>
          <w:i/>
          <w:iCs/>
          <w:noProof/>
          <w:sz w:val="22"/>
          <w:szCs w:val="24"/>
        </w:rPr>
        <w:t>J. Ilm. Tek. Inform.</w:t>
      </w:r>
      <w:r w:rsidRPr="003A4649">
        <w:rPr>
          <w:noProof/>
          <w:sz w:val="22"/>
          <w:szCs w:val="24"/>
        </w:rPr>
        <w:t>, vol. 12, no. 1, pp. 24–35, 2019.</w:t>
      </w:r>
    </w:p>
    <w:p w:rsidR="003A4649" w:rsidRPr="003A4649" w:rsidRDefault="003A4649" w:rsidP="003A4649">
      <w:pPr>
        <w:widowControl w:val="0"/>
        <w:autoSpaceDE w:val="0"/>
        <w:autoSpaceDN w:val="0"/>
        <w:adjustRightInd w:val="0"/>
        <w:ind w:left="640" w:hanging="640"/>
        <w:rPr>
          <w:noProof/>
          <w:sz w:val="22"/>
          <w:szCs w:val="24"/>
        </w:rPr>
      </w:pPr>
      <w:r w:rsidRPr="003A4649">
        <w:rPr>
          <w:noProof/>
          <w:sz w:val="22"/>
          <w:szCs w:val="24"/>
        </w:rPr>
        <w:t>[8]</w:t>
      </w:r>
      <w:r w:rsidRPr="003A4649">
        <w:rPr>
          <w:noProof/>
          <w:sz w:val="22"/>
          <w:szCs w:val="24"/>
        </w:rPr>
        <w:tab/>
        <w:t xml:space="preserve">H. Kabetta, “Desain dan Implementasi Penandatangan Elektronik Sertifikat X509 Menggunakan Platform Bot Telegram,” </w:t>
      </w:r>
      <w:r w:rsidRPr="003A4649">
        <w:rPr>
          <w:i/>
          <w:iCs/>
          <w:noProof/>
          <w:sz w:val="22"/>
          <w:szCs w:val="24"/>
        </w:rPr>
        <w:t>J. Telemat.</w:t>
      </w:r>
      <w:r w:rsidRPr="003A4649">
        <w:rPr>
          <w:noProof/>
          <w:sz w:val="22"/>
          <w:szCs w:val="24"/>
        </w:rPr>
        <w:t>, vol. 13, no. 1, pp. 22–35, 2020.</w:t>
      </w:r>
    </w:p>
    <w:p w:rsidR="003A4649" w:rsidRPr="003A4649" w:rsidRDefault="003A4649" w:rsidP="003A4649">
      <w:pPr>
        <w:widowControl w:val="0"/>
        <w:autoSpaceDE w:val="0"/>
        <w:autoSpaceDN w:val="0"/>
        <w:adjustRightInd w:val="0"/>
        <w:ind w:left="640" w:hanging="640"/>
        <w:rPr>
          <w:noProof/>
          <w:sz w:val="22"/>
          <w:szCs w:val="24"/>
        </w:rPr>
      </w:pPr>
      <w:r w:rsidRPr="003A4649">
        <w:rPr>
          <w:noProof/>
          <w:sz w:val="22"/>
          <w:szCs w:val="24"/>
        </w:rPr>
        <w:t>[9]</w:t>
      </w:r>
      <w:r w:rsidRPr="003A4649">
        <w:rPr>
          <w:noProof/>
          <w:sz w:val="22"/>
          <w:szCs w:val="24"/>
        </w:rPr>
        <w:tab/>
        <w:t xml:space="preserve">M. S. S. Kadaton and R. Soekarta, “Perancangan Sistem Informasi Pariwisata Kota Sorong Menggunakan Web dan Line@ Chatbot Sebagai Media Informasi Pariwisata,” </w:t>
      </w:r>
      <w:r w:rsidRPr="003A4649">
        <w:rPr>
          <w:i/>
          <w:iCs/>
          <w:noProof/>
          <w:sz w:val="22"/>
          <w:szCs w:val="24"/>
        </w:rPr>
        <w:t>J. Tek. Inf. dan Keamanan</w:t>
      </w:r>
      <w:r w:rsidRPr="003A4649">
        <w:rPr>
          <w:noProof/>
          <w:sz w:val="22"/>
          <w:szCs w:val="24"/>
        </w:rPr>
        <w:t>, vol. 4, no. 2, pp. 71–77, 2018.</w:t>
      </w:r>
    </w:p>
    <w:p w:rsidR="003A4649" w:rsidRPr="003A4649" w:rsidRDefault="003A4649" w:rsidP="003A4649">
      <w:pPr>
        <w:widowControl w:val="0"/>
        <w:autoSpaceDE w:val="0"/>
        <w:autoSpaceDN w:val="0"/>
        <w:adjustRightInd w:val="0"/>
        <w:ind w:left="640" w:hanging="640"/>
        <w:rPr>
          <w:noProof/>
          <w:sz w:val="22"/>
          <w:szCs w:val="24"/>
        </w:rPr>
      </w:pPr>
      <w:r w:rsidRPr="003A4649">
        <w:rPr>
          <w:noProof/>
          <w:sz w:val="22"/>
          <w:szCs w:val="24"/>
        </w:rPr>
        <w:t>[10]</w:t>
      </w:r>
      <w:r w:rsidRPr="003A4649">
        <w:rPr>
          <w:noProof/>
          <w:sz w:val="22"/>
          <w:szCs w:val="24"/>
        </w:rPr>
        <w:tab/>
        <w:t xml:space="preserve">Muhajjirsyah, Mursyidah, and Jamilah, “Pembuatan Chatbot Bahasa Aceh Menggunakan Artificial Intelligence Markup Language,” </w:t>
      </w:r>
      <w:r w:rsidRPr="003A4649">
        <w:rPr>
          <w:i/>
          <w:iCs/>
          <w:noProof/>
          <w:sz w:val="22"/>
          <w:szCs w:val="24"/>
        </w:rPr>
        <w:t>J. Infomedia  Tek. Inform. Multimedia, dan Jar.</w:t>
      </w:r>
      <w:r w:rsidRPr="003A4649">
        <w:rPr>
          <w:noProof/>
          <w:sz w:val="22"/>
          <w:szCs w:val="24"/>
        </w:rPr>
        <w:t>, vol. 4, no. 1, pp. 42–49, 2019.</w:t>
      </w:r>
    </w:p>
    <w:p w:rsidR="003A4649" w:rsidRPr="003A4649" w:rsidRDefault="003A4649" w:rsidP="003A4649">
      <w:pPr>
        <w:widowControl w:val="0"/>
        <w:autoSpaceDE w:val="0"/>
        <w:autoSpaceDN w:val="0"/>
        <w:adjustRightInd w:val="0"/>
        <w:ind w:left="640" w:hanging="640"/>
        <w:rPr>
          <w:noProof/>
          <w:sz w:val="22"/>
          <w:szCs w:val="24"/>
        </w:rPr>
      </w:pPr>
      <w:r w:rsidRPr="003A4649">
        <w:rPr>
          <w:noProof/>
          <w:sz w:val="22"/>
          <w:szCs w:val="24"/>
        </w:rPr>
        <w:t>[11]</w:t>
      </w:r>
      <w:r w:rsidRPr="003A4649">
        <w:rPr>
          <w:noProof/>
          <w:sz w:val="22"/>
          <w:szCs w:val="24"/>
        </w:rPr>
        <w:tab/>
        <w:t xml:space="preserve">E. L. Amalia and D. W. Wibowo, “Rancang Bangun Chatbot Untuk Meningkatkan Performa Bisnis,” </w:t>
      </w:r>
      <w:r w:rsidRPr="003A4649">
        <w:rPr>
          <w:i/>
          <w:iCs/>
          <w:noProof/>
          <w:sz w:val="22"/>
          <w:szCs w:val="24"/>
        </w:rPr>
        <w:t>J. Ilm. Teknol. Inf. Asia</w:t>
      </w:r>
      <w:r w:rsidRPr="003A4649">
        <w:rPr>
          <w:noProof/>
          <w:sz w:val="22"/>
          <w:szCs w:val="24"/>
        </w:rPr>
        <w:t>, vol. 13, no. 2, pp. 137–142, 2019.</w:t>
      </w:r>
    </w:p>
    <w:p w:rsidR="003A4649" w:rsidRPr="003A4649" w:rsidRDefault="003A4649" w:rsidP="003A4649">
      <w:pPr>
        <w:widowControl w:val="0"/>
        <w:autoSpaceDE w:val="0"/>
        <w:autoSpaceDN w:val="0"/>
        <w:adjustRightInd w:val="0"/>
        <w:ind w:left="640" w:hanging="640"/>
        <w:rPr>
          <w:noProof/>
          <w:sz w:val="22"/>
          <w:szCs w:val="24"/>
        </w:rPr>
      </w:pPr>
      <w:r w:rsidRPr="003A4649">
        <w:rPr>
          <w:noProof/>
          <w:sz w:val="22"/>
          <w:szCs w:val="24"/>
        </w:rPr>
        <w:t>[12]</w:t>
      </w:r>
      <w:r w:rsidRPr="003A4649">
        <w:rPr>
          <w:noProof/>
          <w:sz w:val="22"/>
          <w:szCs w:val="24"/>
        </w:rPr>
        <w:tab/>
        <w:t xml:space="preserve">F. M. Aulia, M. Sudarma, and I. M. A. Suyadnya, “Pemanfaatan Instant Messaging Untuk Aplikasi Pembelajaran Membaca Al-Qur’an Dengan Metode Tsaqifa,” </w:t>
      </w:r>
      <w:r w:rsidRPr="003A4649">
        <w:rPr>
          <w:i/>
          <w:iCs/>
          <w:noProof/>
          <w:sz w:val="22"/>
          <w:szCs w:val="24"/>
        </w:rPr>
        <w:t>J. SINTECH (Science Inf. Technol. J.</w:t>
      </w:r>
      <w:r w:rsidRPr="003A4649">
        <w:rPr>
          <w:noProof/>
          <w:sz w:val="22"/>
          <w:szCs w:val="24"/>
        </w:rPr>
        <w:t>, vol. 2, no. 1, pp. 24–32, 2018, doi: 10.31598/sintechjournal.v2i1.301.</w:t>
      </w:r>
    </w:p>
    <w:p w:rsidR="003A4649" w:rsidRPr="003A4649" w:rsidRDefault="003A4649" w:rsidP="003A4649">
      <w:pPr>
        <w:widowControl w:val="0"/>
        <w:autoSpaceDE w:val="0"/>
        <w:autoSpaceDN w:val="0"/>
        <w:adjustRightInd w:val="0"/>
        <w:ind w:left="640" w:hanging="640"/>
        <w:rPr>
          <w:noProof/>
          <w:sz w:val="22"/>
        </w:rPr>
      </w:pPr>
      <w:r w:rsidRPr="003A4649">
        <w:rPr>
          <w:noProof/>
          <w:sz w:val="22"/>
          <w:szCs w:val="24"/>
        </w:rPr>
        <w:t>[13]</w:t>
      </w:r>
      <w:r w:rsidRPr="003A4649">
        <w:rPr>
          <w:noProof/>
          <w:sz w:val="22"/>
          <w:szCs w:val="24"/>
        </w:rPr>
        <w:tab/>
        <w:t xml:space="preserve">A. S. Rangga, S. F. S. Gumilang, and A. Syahrina, “Perancangan Line Bot Layanan Pesan Antar Warung Makan ‘Dikampus’ Menggunakan Metode User Centered Design (Studi Kasus Layanan Pesan Antar Makanan Untuk Wilayah Kampus Universitas Telkom),” </w:t>
      </w:r>
      <w:r w:rsidRPr="003A4649">
        <w:rPr>
          <w:i/>
          <w:iCs/>
          <w:noProof/>
          <w:sz w:val="22"/>
          <w:szCs w:val="24"/>
        </w:rPr>
        <w:t>e-Proceeding Eng.</w:t>
      </w:r>
      <w:r w:rsidRPr="003A4649">
        <w:rPr>
          <w:noProof/>
          <w:sz w:val="22"/>
          <w:szCs w:val="24"/>
        </w:rPr>
        <w:t>, vol. 6, no. 2, pp. 8223–8231, 2019.</w:t>
      </w:r>
    </w:p>
    <w:p w:rsidR="00BA2A8C" w:rsidRDefault="0016124E" w:rsidP="003A4649">
      <w:pPr>
        <w:widowControl w:val="0"/>
        <w:autoSpaceDE w:val="0"/>
        <w:autoSpaceDN w:val="0"/>
        <w:adjustRightInd w:val="0"/>
        <w:ind w:left="640" w:hanging="640"/>
        <w:rPr>
          <w:sz w:val="22"/>
          <w:szCs w:val="22"/>
        </w:rPr>
      </w:pPr>
      <w:r>
        <w:rPr>
          <w:sz w:val="22"/>
          <w:szCs w:val="22"/>
        </w:rPr>
        <w:fldChar w:fldCharType="end"/>
      </w:r>
    </w:p>
    <w:p w:rsidR="00D33D3A" w:rsidRDefault="00D33D3A" w:rsidP="003A4649">
      <w:pPr>
        <w:widowControl w:val="0"/>
        <w:autoSpaceDE w:val="0"/>
        <w:autoSpaceDN w:val="0"/>
        <w:adjustRightInd w:val="0"/>
        <w:ind w:left="640" w:hanging="640"/>
        <w:rPr>
          <w:sz w:val="22"/>
          <w:szCs w:val="22"/>
        </w:rPr>
      </w:pPr>
    </w:p>
    <w:p w:rsidR="00D33D3A" w:rsidRDefault="00D33D3A" w:rsidP="00D33D3A">
      <w:pPr>
        <w:jc w:val="center"/>
        <w:rPr>
          <w:sz w:val="22"/>
          <w:szCs w:val="22"/>
        </w:rPr>
      </w:pPr>
      <w:r>
        <w:rPr>
          <w:sz w:val="22"/>
          <w:szCs w:val="22"/>
        </w:rPr>
        <w:t>BIODATA PENULIS</w:t>
      </w:r>
    </w:p>
    <w:p w:rsidR="0018241A" w:rsidRDefault="0018241A" w:rsidP="00D33D3A">
      <w:pPr>
        <w:widowControl w:val="0"/>
        <w:autoSpaceDE w:val="0"/>
        <w:autoSpaceDN w:val="0"/>
        <w:adjustRightInd w:val="0"/>
        <w:rPr>
          <w:sz w:val="22"/>
          <w:szCs w:val="22"/>
        </w:rPr>
      </w:pPr>
    </w:p>
    <w:p w:rsidR="0018241A" w:rsidRPr="004725B2" w:rsidRDefault="0018241A" w:rsidP="0018241A">
      <w:pPr>
        <w:widowControl w:val="0"/>
        <w:numPr>
          <w:ilvl w:val="0"/>
          <w:numId w:val="18"/>
        </w:numPr>
        <w:autoSpaceDE w:val="0"/>
        <w:autoSpaceDN w:val="0"/>
        <w:adjustRightInd w:val="0"/>
        <w:ind w:left="360"/>
        <w:rPr>
          <w:b/>
          <w:sz w:val="22"/>
          <w:szCs w:val="22"/>
        </w:rPr>
      </w:pPr>
      <w:r w:rsidRPr="004725B2">
        <w:rPr>
          <w:b/>
          <w:sz w:val="22"/>
          <w:szCs w:val="22"/>
        </w:rPr>
        <w:t>Nama</w:t>
      </w:r>
      <w:r w:rsidRPr="004725B2">
        <w:rPr>
          <w:b/>
          <w:sz w:val="22"/>
          <w:szCs w:val="22"/>
        </w:rPr>
        <w:tab/>
      </w:r>
      <w:r w:rsidRPr="004725B2">
        <w:rPr>
          <w:b/>
          <w:sz w:val="22"/>
          <w:szCs w:val="22"/>
        </w:rPr>
        <w:tab/>
      </w:r>
      <w:r w:rsidRPr="004725B2">
        <w:rPr>
          <w:b/>
          <w:sz w:val="22"/>
          <w:szCs w:val="22"/>
        </w:rPr>
        <w:tab/>
        <w:t>: Ratna Ayu Sekarwati</w:t>
      </w:r>
    </w:p>
    <w:p w:rsidR="0018241A" w:rsidRDefault="0018241A" w:rsidP="0018241A">
      <w:pPr>
        <w:widowControl w:val="0"/>
        <w:autoSpaceDE w:val="0"/>
        <w:autoSpaceDN w:val="0"/>
        <w:adjustRightInd w:val="0"/>
        <w:ind w:left="360"/>
        <w:rPr>
          <w:sz w:val="22"/>
          <w:szCs w:val="22"/>
        </w:rPr>
      </w:pPr>
      <w:r>
        <w:rPr>
          <w:sz w:val="22"/>
          <w:szCs w:val="22"/>
        </w:rPr>
        <w:t>Tempat tanggal lahir</w:t>
      </w:r>
      <w:r>
        <w:rPr>
          <w:sz w:val="22"/>
          <w:szCs w:val="22"/>
        </w:rPr>
        <w:tab/>
        <w:t>: Cimahi, 9 Juni 1996</w:t>
      </w:r>
    </w:p>
    <w:p w:rsidR="00405587" w:rsidRDefault="0018241A" w:rsidP="0018241A">
      <w:pPr>
        <w:widowControl w:val="0"/>
        <w:autoSpaceDE w:val="0"/>
        <w:autoSpaceDN w:val="0"/>
        <w:adjustRightInd w:val="0"/>
        <w:ind w:left="360"/>
        <w:rPr>
          <w:sz w:val="22"/>
          <w:szCs w:val="22"/>
        </w:rPr>
      </w:pPr>
      <w:r>
        <w:rPr>
          <w:sz w:val="22"/>
          <w:szCs w:val="22"/>
        </w:rPr>
        <w:t>Alamat</w:t>
      </w:r>
      <w:r>
        <w:rPr>
          <w:sz w:val="22"/>
          <w:szCs w:val="22"/>
        </w:rPr>
        <w:tab/>
      </w:r>
      <w:r>
        <w:rPr>
          <w:sz w:val="22"/>
          <w:szCs w:val="22"/>
        </w:rPr>
        <w:tab/>
      </w:r>
      <w:r>
        <w:rPr>
          <w:sz w:val="22"/>
          <w:szCs w:val="22"/>
        </w:rPr>
        <w:tab/>
        <w:t xml:space="preserve">: </w:t>
      </w:r>
      <w:r w:rsidR="00405587">
        <w:rPr>
          <w:sz w:val="22"/>
          <w:szCs w:val="22"/>
        </w:rPr>
        <w:t xml:space="preserve">Gg. Amd, </w:t>
      </w:r>
      <w:r>
        <w:rPr>
          <w:sz w:val="22"/>
          <w:szCs w:val="22"/>
        </w:rPr>
        <w:t>Jl. Agung R</w:t>
      </w:r>
      <w:r w:rsidR="00405587">
        <w:rPr>
          <w:sz w:val="22"/>
          <w:szCs w:val="22"/>
        </w:rPr>
        <w:t xml:space="preserve">aya 2 RT 08/07 No. 31 Lenteng Agung, </w:t>
      </w:r>
    </w:p>
    <w:p w:rsidR="0018241A" w:rsidRDefault="00405587" w:rsidP="00405587">
      <w:pPr>
        <w:widowControl w:val="0"/>
        <w:autoSpaceDE w:val="0"/>
        <w:autoSpaceDN w:val="0"/>
        <w:adjustRightInd w:val="0"/>
        <w:ind w:left="2970"/>
        <w:rPr>
          <w:sz w:val="22"/>
          <w:szCs w:val="22"/>
        </w:rPr>
      </w:pPr>
      <w:r>
        <w:rPr>
          <w:sz w:val="22"/>
          <w:szCs w:val="22"/>
        </w:rPr>
        <w:t>Jakarta Selatan</w:t>
      </w:r>
    </w:p>
    <w:p w:rsidR="0018241A" w:rsidRDefault="0018241A" w:rsidP="0018241A">
      <w:pPr>
        <w:widowControl w:val="0"/>
        <w:autoSpaceDE w:val="0"/>
        <w:autoSpaceDN w:val="0"/>
        <w:adjustRightInd w:val="0"/>
        <w:ind w:left="360"/>
        <w:rPr>
          <w:sz w:val="22"/>
          <w:szCs w:val="22"/>
        </w:rPr>
      </w:pPr>
      <w:r>
        <w:rPr>
          <w:sz w:val="22"/>
          <w:szCs w:val="22"/>
        </w:rPr>
        <w:t>Email</w:t>
      </w:r>
      <w:r>
        <w:rPr>
          <w:sz w:val="22"/>
          <w:szCs w:val="22"/>
        </w:rPr>
        <w:tab/>
      </w:r>
      <w:r>
        <w:rPr>
          <w:sz w:val="22"/>
          <w:szCs w:val="22"/>
        </w:rPr>
        <w:tab/>
      </w:r>
      <w:r>
        <w:rPr>
          <w:sz w:val="22"/>
          <w:szCs w:val="22"/>
        </w:rPr>
        <w:tab/>
        <w:t>:</w:t>
      </w:r>
      <w:r w:rsidR="00405587">
        <w:rPr>
          <w:sz w:val="22"/>
          <w:szCs w:val="22"/>
        </w:rPr>
        <w:t xml:space="preserve"> datanyasekar@gmail.com</w:t>
      </w:r>
    </w:p>
    <w:p w:rsidR="00405587" w:rsidRDefault="0018241A" w:rsidP="0018241A">
      <w:pPr>
        <w:widowControl w:val="0"/>
        <w:autoSpaceDE w:val="0"/>
        <w:autoSpaceDN w:val="0"/>
        <w:adjustRightInd w:val="0"/>
        <w:ind w:left="360"/>
        <w:rPr>
          <w:sz w:val="22"/>
          <w:szCs w:val="22"/>
        </w:rPr>
      </w:pPr>
      <w:r>
        <w:rPr>
          <w:sz w:val="22"/>
          <w:szCs w:val="22"/>
        </w:rPr>
        <w:t>Tahun lulus bidang ilmu</w:t>
      </w:r>
      <w:r>
        <w:rPr>
          <w:sz w:val="22"/>
          <w:szCs w:val="22"/>
        </w:rPr>
        <w:tab/>
        <w:t>:</w:t>
      </w:r>
      <w:r w:rsidR="00405587">
        <w:rPr>
          <w:sz w:val="22"/>
          <w:szCs w:val="22"/>
        </w:rPr>
        <w:t xml:space="preserve"> Sarjana Komputer (S.Kom.), Universitas Indraprasta PGRI </w:t>
      </w:r>
    </w:p>
    <w:p w:rsidR="0018241A" w:rsidRDefault="00405587" w:rsidP="00405587">
      <w:pPr>
        <w:widowControl w:val="0"/>
        <w:autoSpaceDE w:val="0"/>
        <w:autoSpaceDN w:val="0"/>
        <w:adjustRightInd w:val="0"/>
        <w:ind w:left="2970"/>
        <w:rPr>
          <w:sz w:val="22"/>
          <w:szCs w:val="22"/>
        </w:rPr>
      </w:pPr>
      <w:r>
        <w:rPr>
          <w:sz w:val="22"/>
          <w:szCs w:val="22"/>
        </w:rPr>
        <w:t>tahun 2018</w:t>
      </w:r>
    </w:p>
    <w:p w:rsidR="0018241A" w:rsidRDefault="0018241A" w:rsidP="0018241A">
      <w:pPr>
        <w:widowControl w:val="0"/>
        <w:autoSpaceDE w:val="0"/>
        <w:autoSpaceDN w:val="0"/>
        <w:adjustRightInd w:val="0"/>
        <w:ind w:left="360"/>
        <w:rPr>
          <w:sz w:val="22"/>
          <w:szCs w:val="22"/>
        </w:rPr>
      </w:pPr>
      <w:r>
        <w:rPr>
          <w:sz w:val="22"/>
          <w:szCs w:val="22"/>
        </w:rPr>
        <w:t>Minat keilmuan</w:t>
      </w:r>
      <w:r>
        <w:rPr>
          <w:sz w:val="22"/>
          <w:szCs w:val="22"/>
        </w:rPr>
        <w:tab/>
      </w:r>
      <w:r>
        <w:rPr>
          <w:sz w:val="22"/>
          <w:szCs w:val="22"/>
        </w:rPr>
        <w:tab/>
        <w:t>:</w:t>
      </w:r>
      <w:r w:rsidR="00405587">
        <w:rPr>
          <w:sz w:val="22"/>
          <w:szCs w:val="22"/>
        </w:rPr>
        <w:t xml:space="preserve"> Android Programming</w:t>
      </w:r>
    </w:p>
    <w:p w:rsidR="0018241A" w:rsidRPr="004725B2" w:rsidRDefault="0018241A" w:rsidP="0018241A">
      <w:pPr>
        <w:widowControl w:val="0"/>
        <w:numPr>
          <w:ilvl w:val="0"/>
          <w:numId w:val="18"/>
        </w:numPr>
        <w:autoSpaceDE w:val="0"/>
        <w:autoSpaceDN w:val="0"/>
        <w:adjustRightInd w:val="0"/>
        <w:ind w:left="360"/>
        <w:rPr>
          <w:b/>
          <w:sz w:val="22"/>
          <w:szCs w:val="22"/>
        </w:rPr>
      </w:pPr>
      <w:r w:rsidRPr="004725B2">
        <w:rPr>
          <w:b/>
          <w:sz w:val="22"/>
          <w:szCs w:val="22"/>
        </w:rPr>
        <w:t>Nama</w:t>
      </w:r>
      <w:r w:rsidRPr="004725B2">
        <w:rPr>
          <w:b/>
          <w:sz w:val="22"/>
          <w:szCs w:val="22"/>
        </w:rPr>
        <w:tab/>
      </w:r>
      <w:r w:rsidRPr="004725B2">
        <w:rPr>
          <w:b/>
          <w:sz w:val="22"/>
          <w:szCs w:val="22"/>
        </w:rPr>
        <w:tab/>
      </w:r>
      <w:r w:rsidRPr="004725B2">
        <w:rPr>
          <w:b/>
          <w:sz w:val="22"/>
          <w:szCs w:val="22"/>
        </w:rPr>
        <w:tab/>
        <w:t>:</w:t>
      </w:r>
      <w:r w:rsidR="00405587" w:rsidRPr="004725B2">
        <w:rPr>
          <w:b/>
          <w:sz w:val="22"/>
          <w:szCs w:val="22"/>
        </w:rPr>
        <w:t xml:space="preserve"> Ahmad Sururi</w:t>
      </w:r>
    </w:p>
    <w:p w:rsidR="0018241A" w:rsidRDefault="0018241A" w:rsidP="0018241A">
      <w:pPr>
        <w:widowControl w:val="0"/>
        <w:autoSpaceDE w:val="0"/>
        <w:autoSpaceDN w:val="0"/>
        <w:adjustRightInd w:val="0"/>
        <w:ind w:left="360"/>
        <w:rPr>
          <w:sz w:val="22"/>
          <w:szCs w:val="22"/>
        </w:rPr>
      </w:pPr>
      <w:r>
        <w:rPr>
          <w:sz w:val="22"/>
          <w:szCs w:val="22"/>
        </w:rPr>
        <w:t>Tempat tanggal lahir</w:t>
      </w:r>
      <w:r>
        <w:rPr>
          <w:sz w:val="22"/>
          <w:szCs w:val="22"/>
        </w:rPr>
        <w:tab/>
        <w:t>:</w:t>
      </w:r>
      <w:r w:rsidR="00405587">
        <w:rPr>
          <w:sz w:val="22"/>
          <w:szCs w:val="22"/>
        </w:rPr>
        <w:t xml:space="preserve"> </w:t>
      </w:r>
      <w:r w:rsidR="00405587" w:rsidRPr="00405587">
        <w:rPr>
          <w:sz w:val="22"/>
          <w:szCs w:val="22"/>
        </w:rPr>
        <w:t>Tangerang</w:t>
      </w:r>
      <w:r w:rsidR="00405587">
        <w:rPr>
          <w:sz w:val="22"/>
          <w:szCs w:val="22"/>
        </w:rPr>
        <w:t>,</w:t>
      </w:r>
      <w:r w:rsidR="00405587" w:rsidRPr="00405587">
        <w:rPr>
          <w:sz w:val="22"/>
          <w:szCs w:val="22"/>
        </w:rPr>
        <w:t xml:space="preserve"> 19 April 1996</w:t>
      </w:r>
    </w:p>
    <w:p w:rsidR="0018241A" w:rsidRDefault="0018241A" w:rsidP="0018241A">
      <w:pPr>
        <w:widowControl w:val="0"/>
        <w:autoSpaceDE w:val="0"/>
        <w:autoSpaceDN w:val="0"/>
        <w:adjustRightInd w:val="0"/>
        <w:ind w:left="360"/>
        <w:rPr>
          <w:sz w:val="22"/>
          <w:szCs w:val="22"/>
        </w:rPr>
      </w:pPr>
      <w:r>
        <w:rPr>
          <w:sz w:val="22"/>
          <w:szCs w:val="22"/>
        </w:rPr>
        <w:t>Alamat</w:t>
      </w:r>
      <w:r>
        <w:rPr>
          <w:sz w:val="22"/>
          <w:szCs w:val="22"/>
        </w:rPr>
        <w:tab/>
      </w:r>
      <w:r>
        <w:rPr>
          <w:sz w:val="22"/>
          <w:szCs w:val="22"/>
        </w:rPr>
        <w:tab/>
      </w:r>
      <w:r>
        <w:rPr>
          <w:sz w:val="22"/>
          <w:szCs w:val="22"/>
        </w:rPr>
        <w:tab/>
        <w:t>:</w:t>
      </w:r>
      <w:r w:rsidR="00405587">
        <w:rPr>
          <w:sz w:val="22"/>
          <w:szCs w:val="22"/>
        </w:rPr>
        <w:t xml:space="preserve"> Jl</w:t>
      </w:r>
      <w:r w:rsidR="00405587" w:rsidRPr="00405587">
        <w:rPr>
          <w:sz w:val="22"/>
          <w:szCs w:val="22"/>
        </w:rPr>
        <w:t>. Jenderal Sudirman No.40 Modern Cikokol</w:t>
      </w:r>
      <w:r w:rsidR="00405587">
        <w:rPr>
          <w:sz w:val="22"/>
          <w:szCs w:val="22"/>
        </w:rPr>
        <w:t>,</w:t>
      </w:r>
      <w:r w:rsidR="00405587" w:rsidRPr="00405587">
        <w:rPr>
          <w:sz w:val="22"/>
          <w:szCs w:val="22"/>
        </w:rPr>
        <w:t xml:space="preserve"> Tangerang</w:t>
      </w:r>
    </w:p>
    <w:p w:rsidR="0018241A" w:rsidRDefault="0018241A" w:rsidP="0018241A">
      <w:pPr>
        <w:widowControl w:val="0"/>
        <w:autoSpaceDE w:val="0"/>
        <w:autoSpaceDN w:val="0"/>
        <w:adjustRightInd w:val="0"/>
        <w:ind w:left="360"/>
        <w:rPr>
          <w:sz w:val="22"/>
          <w:szCs w:val="22"/>
        </w:rPr>
      </w:pPr>
      <w:r>
        <w:rPr>
          <w:sz w:val="22"/>
          <w:szCs w:val="22"/>
        </w:rPr>
        <w:t>Email</w:t>
      </w:r>
      <w:r>
        <w:rPr>
          <w:sz w:val="22"/>
          <w:szCs w:val="22"/>
        </w:rPr>
        <w:tab/>
      </w:r>
      <w:r>
        <w:rPr>
          <w:sz w:val="22"/>
          <w:szCs w:val="22"/>
        </w:rPr>
        <w:tab/>
      </w:r>
      <w:r>
        <w:rPr>
          <w:sz w:val="22"/>
          <w:szCs w:val="22"/>
        </w:rPr>
        <w:tab/>
        <w:t>:</w:t>
      </w:r>
      <w:r w:rsidR="00405587">
        <w:rPr>
          <w:sz w:val="22"/>
          <w:szCs w:val="22"/>
        </w:rPr>
        <w:t xml:space="preserve"> </w:t>
      </w:r>
      <w:r w:rsidR="00405587" w:rsidRPr="00405587">
        <w:rPr>
          <w:sz w:val="22"/>
          <w:szCs w:val="22"/>
        </w:rPr>
        <w:t>ahmadsururi71@gmail.com</w:t>
      </w:r>
    </w:p>
    <w:p w:rsidR="0018241A" w:rsidRDefault="0018241A" w:rsidP="0018241A">
      <w:pPr>
        <w:widowControl w:val="0"/>
        <w:autoSpaceDE w:val="0"/>
        <w:autoSpaceDN w:val="0"/>
        <w:adjustRightInd w:val="0"/>
        <w:ind w:left="360"/>
        <w:rPr>
          <w:sz w:val="22"/>
          <w:szCs w:val="22"/>
        </w:rPr>
      </w:pPr>
      <w:r>
        <w:rPr>
          <w:sz w:val="22"/>
          <w:szCs w:val="22"/>
        </w:rPr>
        <w:lastRenderedPageBreak/>
        <w:t>Tahun lulus bidang ilmu</w:t>
      </w:r>
      <w:r>
        <w:rPr>
          <w:sz w:val="22"/>
          <w:szCs w:val="22"/>
        </w:rPr>
        <w:tab/>
        <w:t>:</w:t>
      </w:r>
      <w:r w:rsidR="00405587">
        <w:rPr>
          <w:sz w:val="22"/>
          <w:szCs w:val="22"/>
        </w:rPr>
        <w:t xml:space="preserve"> Sarjana Komputer (S.Kom.), </w:t>
      </w:r>
      <w:r w:rsidR="00C42BAF">
        <w:rPr>
          <w:sz w:val="22"/>
          <w:szCs w:val="22"/>
        </w:rPr>
        <w:t xml:space="preserve">Universitas Raharja </w:t>
      </w:r>
      <w:r w:rsidR="00405587">
        <w:rPr>
          <w:sz w:val="22"/>
          <w:szCs w:val="22"/>
        </w:rPr>
        <w:t>tahun 2019</w:t>
      </w:r>
    </w:p>
    <w:p w:rsidR="0018241A" w:rsidRDefault="0018241A" w:rsidP="0018241A">
      <w:pPr>
        <w:widowControl w:val="0"/>
        <w:autoSpaceDE w:val="0"/>
        <w:autoSpaceDN w:val="0"/>
        <w:adjustRightInd w:val="0"/>
        <w:ind w:left="360"/>
        <w:rPr>
          <w:sz w:val="22"/>
          <w:szCs w:val="22"/>
        </w:rPr>
      </w:pPr>
      <w:r>
        <w:rPr>
          <w:sz w:val="22"/>
          <w:szCs w:val="22"/>
        </w:rPr>
        <w:t>Minat keilmuan</w:t>
      </w:r>
      <w:r>
        <w:rPr>
          <w:sz w:val="22"/>
          <w:szCs w:val="22"/>
        </w:rPr>
        <w:tab/>
      </w:r>
      <w:r>
        <w:rPr>
          <w:sz w:val="22"/>
          <w:szCs w:val="22"/>
        </w:rPr>
        <w:tab/>
        <w:t>:</w:t>
      </w:r>
      <w:r w:rsidR="00405587">
        <w:rPr>
          <w:sz w:val="22"/>
          <w:szCs w:val="22"/>
        </w:rPr>
        <w:t xml:space="preserve"> Multimedia, Audio Visual, dan Broadcasting</w:t>
      </w:r>
    </w:p>
    <w:p w:rsidR="0018241A" w:rsidRPr="004725B2" w:rsidRDefault="0018241A" w:rsidP="0018241A">
      <w:pPr>
        <w:widowControl w:val="0"/>
        <w:numPr>
          <w:ilvl w:val="0"/>
          <w:numId w:val="18"/>
        </w:numPr>
        <w:autoSpaceDE w:val="0"/>
        <w:autoSpaceDN w:val="0"/>
        <w:adjustRightInd w:val="0"/>
        <w:ind w:left="360"/>
        <w:rPr>
          <w:b/>
          <w:sz w:val="22"/>
          <w:szCs w:val="22"/>
        </w:rPr>
      </w:pPr>
      <w:r w:rsidRPr="004725B2">
        <w:rPr>
          <w:b/>
          <w:sz w:val="22"/>
          <w:szCs w:val="22"/>
        </w:rPr>
        <w:t>Nama</w:t>
      </w:r>
      <w:r w:rsidRPr="004725B2">
        <w:rPr>
          <w:b/>
          <w:sz w:val="22"/>
          <w:szCs w:val="22"/>
        </w:rPr>
        <w:tab/>
      </w:r>
      <w:r w:rsidRPr="004725B2">
        <w:rPr>
          <w:b/>
          <w:sz w:val="22"/>
          <w:szCs w:val="22"/>
        </w:rPr>
        <w:tab/>
      </w:r>
      <w:r w:rsidRPr="004725B2">
        <w:rPr>
          <w:b/>
          <w:sz w:val="22"/>
          <w:szCs w:val="22"/>
        </w:rPr>
        <w:tab/>
        <w:t>:</w:t>
      </w:r>
      <w:r w:rsidR="00405587" w:rsidRPr="004725B2">
        <w:rPr>
          <w:b/>
          <w:sz w:val="22"/>
          <w:szCs w:val="22"/>
        </w:rPr>
        <w:t xml:space="preserve"> Rakhmat</w:t>
      </w:r>
    </w:p>
    <w:p w:rsidR="0018241A" w:rsidRDefault="0018241A" w:rsidP="0018241A">
      <w:pPr>
        <w:widowControl w:val="0"/>
        <w:autoSpaceDE w:val="0"/>
        <w:autoSpaceDN w:val="0"/>
        <w:adjustRightInd w:val="0"/>
        <w:ind w:left="360"/>
        <w:rPr>
          <w:sz w:val="22"/>
          <w:szCs w:val="22"/>
        </w:rPr>
      </w:pPr>
      <w:r>
        <w:rPr>
          <w:sz w:val="22"/>
          <w:szCs w:val="22"/>
        </w:rPr>
        <w:t>Tempat tanggal lahir</w:t>
      </w:r>
      <w:r>
        <w:rPr>
          <w:sz w:val="22"/>
          <w:szCs w:val="22"/>
        </w:rPr>
        <w:tab/>
        <w:t>:</w:t>
      </w:r>
      <w:r w:rsidR="00C42BAF">
        <w:rPr>
          <w:sz w:val="22"/>
          <w:szCs w:val="22"/>
        </w:rPr>
        <w:t xml:space="preserve"> Serang, 11 Oktober 1984</w:t>
      </w:r>
    </w:p>
    <w:p w:rsidR="00C42BAF" w:rsidRDefault="0018241A" w:rsidP="00C42BAF">
      <w:pPr>
        <w:widowControl w:val="0"/>
        <w:autoSpaceDE w:val="0"/>
        <w:autoSpaceDN w:val="0"/>
        <w:adjustRightInd w:val="0"/>
        <w:ind w:left="360"/>
        <w:rPr>
          <w:sz w:val="22"/>
          <w:szCs w:val="22"/>
        </w:rPr>
      </w:pPr>
      <w:r>
        <w:rPr>
          <w:sz w:val="22"/>
          <w:szCs w:val="22"/>
        </w:rPr>
        <w:t>Alamat</w:t>
      </w:r>
      <w:r>
        <w:rPr>
          <w:sz w:val="22"/>
          <w:szCs w:val="22"/>
        </w:rPr>
        <w:tab/>
      </w:r>
      <w:r>
        <w:rPr>
          <w:sz w:val="22"/>
          <w:szCs w:val="22"/>
        </w:rPr>
        <w:tab/>
      </w:r>
      <w:r>
        <w:rPr>
          <w:sz w:val="22"/>
          <w:szCs w:val="22"/>
        </w:rPr>
        <w:tab/>
        <w:t>:</w:t>
      </w:r>
      <w:r w:rsidR="00C42BAF">
        <w:rPr>
          <w:sz w:val="22"/>
          <w:szCs w:val="22"/>
        </w:rPr>
        <w:t xml:space="preserve"> </w:t>
      </w:r>
      <w:r w:rsidR="00C42BAF" w:rsidRPr="004725B2">
        <w:rPr>
          <w:sz w:val="22"/>
          <w:szCs w:val="22"/>
        </w:rPr>
        <w:t>Jl. Ciledug Raya, RT.10/RW.2, Petukanga</w:t>
      </w:r>
      <w:r w:rsidR="00C42BAF">
        <w:rPr>
          <w:sz w:val="22"/>
          <w:szCs w:val="22"/>
        </w:rPr>
        <w:t xml:space="preserve">n Utara, Kec. </w:t>
      </w:r>
    </w:p>
    <w:p w:rsidR="0018241A" w:rsidRDefault="00C42BAF" w:rsidP="00C42BAF">
      <w:pPr>
        <w:widowControl w:val="0"/>
        <w:autoSpaceDE w:val="0"/>
        <w:autoSpaceDN w:val="0"/>
        <w:adjustRightInd w:val="0"/>
        <w:ind w:left="2970"/>
        <w:rPr>
          <w:sz w:val="22"/>
          <w:szCs w:val="22"/>
        </w:rPr>
      </w:pPr>
      <w:r>
        <w:rPr>
          <w:sz w:val="22"/>
          <w:szCs w:val="22"/>
        </w:rPr>
        <w:t>Pesanggrahan, Jakarta Selatan</w:t>
      </w:r>
    </w:p>
    <w:p w:rsidR="0018241A" w:rsidRDefault="0018241A" w:rsidP="0018241A">
      <w:pPr>
        <w:widowControl w:val="0"/>
        <w:autoSpaceDE w:val="0"/>
        <w:autoSpaceDN w:val="0"/>
        <w:adjustRightInd w:val="0"/>
        <w:ind w:left="360"/>
        <w:rPr>
          <w:sz w:val="22"/>
          <w:szCs w:val="22"/>
        </w:rPr>
      </w:pPr>
      <w:r>
        <w:rPr>
          <w:sz w:val="22"/>
          <w:szCs w:val="22"/>
        </w:rPr>
        <w:t>Email</w:t>
      </w:r>
      <w:r>
        <w:rPr>
          <w:sz w:val="22"/>
          <w:szCs w:val="22"/>
        </w:rPr>
        <w:tab/>
      </w:r>
      <w:r>
        <w:rPr>
          <w:sz w:val="22"/>
          <w:szCs w:val="22"/>
        </w:rPr>
        <w:tab/>
      </w:r>
      <w:r>
        <w:rPr>
          <w:sz w:val="22"/>
          <w:szCs w:val="22"/>
        </w:rPr>
        <w:tab/>
        <w:t>:</w:t>
      </w:r>
      <w:r w:rsidR="00C42BAF">
        <w:rPr>
          <w:sz w:val="22"/>
          <w:szCs w:val="22"/>
        </w:rPr>
        <w:t xml:space="preserve"> </w:t>
      </w:r>
      <w:r w:rsidR="00C42BAF" w:rsidRPr="00C42BAF">
        <w:rPr>
          <w:sz w:val="22"/>
          <w:szCs w:val="22"/>
        </w:rPr>
        <w:t>exloimz@gmail.com</w:t>
      </w:r>
    </w:p>
    <w:p w:rsidR="00C42BAF" w:rsidRDefault="0018241A" w:rsidP="0018241A">
      <w:pPr>
        <w:widowControl w:val="0"/>
        <w:autoSpaceDE w:val="0"/>
        <w:autoSpaceDN w:val="0"/>
        <w:adjustRightInd w:val="0"/>
        <w:ind w:left="360"/>
        <w:rPr>
          <w:sz w:val="22"/>
          <w:szCs w:val="22"/>
        </w:rPr>
      </w:pPr>
      <w:r>
        <w:rPr>
          <w:sz w:val="22"/>
          <w:szCs w:val="22"/>
        </w:rPr>
        <w:t>Tahun lulus bidang ilmu</w:t>
      </w:r>
      <w:r>
        <w:rPr>
          <w:sz w:val="22"/>
          <w:szCs w:val="22"/>
        </w:rPr>
        <w:tab/>
        <w:t>:</w:t>
      </w:r>
      <w:r w:rsidR="00C42BAF">
        <w:rPr>
          <w:sz w:val="22"/>
          <w:szCs w:val="22"/>
        </w:rPr>
        <w:t xml:space="preserve"> Sarjana Komputer (S.Kom.), Universitas M.H. Thamrin tahun </w:t>
      </w:r>
    </w:p>
    <w:p w:rsidR="0018241A" w:rsidRDefault="00C42BAF" w:rsidP="00C42BAF">
      <w:pPr>
        <w:widowControl w:val="0"/>
        <w:autoSpaceDE w:val="0"/>
        <w:autoSpaceDN w:val="0"/>
        <w:adjustRightInd w:val="0"/>
        <w:ind w:left="2970"/>
        <w:rPr>
          <w:sz w:val="22"/>
          <w:szCs w:val="22"/>
        </w:rPr>
      </w:pPr>
      <w:r>
        <w:rPr>
          <w:sz w:val="22"/>
          <w:szCs w:val="22"/>
        </w:rPr>
        <w:t>2013</w:t>
      </w:r>
    </w:p>
    <w:p w:rsidR="0018241A" w:rsidRDefault="0018241A" w:rsidP="0018241A">
      <w:pPr>
        <w:widowControl w:val="0"/>
        <w:autoSpaceDE w:val="0"/>
        <w:autoSpaceDN w:val="0"/>
        <w:adjustRightInd w:val="0"/>
        <w:ind w:left="360"/>
        <w:rPr>
          <w:sz w:val="22"/>
          <w:szCs w:val="22"/>
        </w:rPr>
      </w:pPr>
      <w:r>
        <w:rPr>
          <w:sz w:val="22"/>
          <w:szCs w:val="22"/>
        </w:rPr>
        <w:t>Minat keilmuan</w:t>
      </w:r>
      <w:r>
        <w:rPr>
          <w:sz w:val="22"/>
          <w:szCs w:val="22"/>
        </w:rPr>
        <w:tab/>
      </w:r>
      <w:r>
        <w:rPr>
          <w:sz w:val="22"/>
          <w:szCs w:val="22"/>
        </w:rPr>
        <w:tab/>
        <w:t>:</w:t>
      </w:r>
      <w:r w:rsidR="00C42BAF">
        <w:rPr>
          <w:sz w:val="22"/>
          <w:szCs w:val="22"/>
        </w:rPr>
        <w:t xml:space="preserve"> Informatika</w:t>
      </w:r>
    </w:p>
    <w:p w:rsidR="0018241A" w:rsidRPr="004725B2" w:rsidRDefault="0018241A" w:rsidP="0018241A">
      <w:pPr>
        <w:widowControl w:val="0"/>
        <w:numPr>
          <w:ilvl w:val="0"/>
          <w:numId w:val="18"/>
        </w:numPr>
        <w:autoSpaceDE w:val="0"/>
        <w:autoSpaceDN w:val="0"/>
        <w:adjustRightInd w:val="0"/>
        <w:ind w:left="360"/>
        <w:rPr>
          <w:b/>
          <w:sz w:val="22"/>
          <w:szCs w:val="22"/>
        </w:rPr>
      </w:pPr>
      <w:r w:rsidRPr="004725B2">
        <w:rPr>
          <w:b/>
          <w:sz w:val="22"/>
          <w:szCs w:val="22"/>
        </w:rPr>
        <w:t>Nama</w:t>
      </w:r>
      <w:r w:rsidRPr="004725B2">
        <w:rPr>
          <w:b/>
          <w:sz w:val="22"/>
          <w:szCs w:val="22"/>
        </w:rPr>
        <w:tab/>
      </w:r>
      <w:r w:rsidRPr="004725B2">
        <w:rPr>
          <w:b/>
          <w:sz w:val="22"/>
          <w:szCs w:val="22"/>
        </w:rPr>
        <w:tab/>
      </w:r>
      <w:r w:rsidRPr="004725B2">
        <w:rPr>
          <w:b/>
          <w:sz w:val="22"/>
          <w:szCs w:val="22"/>
        </w:rPr>
        <w:tab/>
        <w:t>:</w:t>
      </w:r>
      <w:r w:rsidR="00DA7834">
        <w:rPr>
          <w:b/>
          <w:sz w:val="22"/>
          <w:szCs w:val="22"/>
        </w:rPr>
        <w:t xml:space="preserve"> Miftahul Arifin</w:t>
      </w:r>
    </w:p>
    <w:p w:rsidR="0018241A" w:rsidRDefault="0018241A" w:rsidP="0018241A">
      <w:pPr>
        <w:widowControl w:val="0"/>
        <w:autoSpaceDE w:val="0"/>
        <w:autoSpaceDN w:val="0"/>
        <w:adjustRightInd w:val="0"/>
        <w:ind w:left="360"/>
        <w:rPr>
          <w:sz w:val="22"/>
          <w:szCs w:val="22"/>
        </w:rPr>
      </w:pPr>
      <w:r>
        <w:rPr>
          <w:sz w:val="22"/>
          <w:szCs w:val="22"/>
        </w:rPr>
        <w:t>Tempat tanggal lahir</w:t>
      </w:r>
      <w:r>
        <w:rPr>
          <w:sz w:val="22"/>
          <w:szCs w:val="22"/>
        </w:rPr>
        <w:tab/>
        <w:t>:</w:t>
      </w:r>
      <w:r w:rsidR="00405587">
        <w:rPr>
          <w:sz w:val="22"/>
          <w:szCs w:val="22"/>
        </w:rPr>
        <w:t xml:space="preserve"> </w:t>
      </w:r>
      <w:r w:rsidR="00405587" w:rsidRPr="00405587">
        <w:rPr>
          <w:sz w:val="22"/>
          <w:szCs w:val="22"/>
        </w:rPr>
        <w:t xml:space="preserve">Sumenep, 12 </w:t>
      </w:r>
      <w:r w:rsidR="004725B2">
        <w:rPr>
          <w:sz w:val="22"/>
          <w:szCs w:val="22"/>
        </w:rPr>
        <w:t>November</w:t>
      </w:r>
      <w:r w:rsidR="00405587" w:rsidRPr="00405587">
        <w:rPr>
          <w:sz w:val="22"/>
          <w:szCs w:val="22"/>
        </w:rPr>
        <w:t xml:space="preserve"> 1996</w:t>
      </w:r>
    </w:p>
    <w:p w:rsidR="0018241A" w:rsidRDefault="0018241A" w:rsidP="0018241A">
      <w:pPr>
        <w:widowControl w:val="0"/>
        <w:autoSpaceDE w:val="0"/>
        <w:autoSpaceDN w:val="0"/>
        <w:adjustRightInd w:val="0"/>
        <w:ind w:left="360"/>
        <w:rPr>
          <w:sz w:val="22"/>
          <w:szCs w:val="22"/>
        </w:rPr>
      </w:pPr>
      <w:r>
        <w:rPr>
          <w:sz w:val="22"/>
          <w:szCs w:val="22"/>
        </w:rPr>
        <w:t>Alamat</w:t>
      </w:r>
      <w:r>
        <w:rPr>
          <w:sz w:val="22"/>
          <w:szCs w:val="22"/>
        </w:rPr>
        <w:tab/>
      </w:r>
      <w:r>
        <w:rPr>
          <w:sz w:val="22"/>
          <w:szCs w:val="22"/>
        </w:rPr>
        <w:tab/>
      </w:r>
      <w:r>
        <w:rPr>
          <w:sz w:val="22"/>
          <w:szCs w:val="22"/>
        </w:rPr>
        <w:tab/>
        <w:t>:</w:t>
      </w:r>
      <w:r w:rsidR="00405587">
        <w:rPr>
          <w:sz w:val="22"/>
          <w:szCs w:val="22"/>
        </w:rPr>
        <w:t xml:space="preserve"> </w:t>
      </w:r>
      <w:r w:rsidR="00405587" w:rsidRPr="00405587">
        <w:rPr>
          <w:sz w:val="22"/>
          <w:szCs w:val="22"/>
        </w:rPr>
        <w:t>Jl. Kramat Pela Aula Sonar Kebayoran</w:t>
      </w:r>
      <w:r w:rsidR="004725B2">
        <w:rPr>
          <w:sz w:val="22"/>
          <w:szCs w:val="22"/>
        </w:rPr>
        <w:t xml:space="preserve"> </w:t>
      </w:r>
      <w:r w:rsidR="00405587" w:rsidRPr="00405587">
        <w:rPr>
          <w:sz w:val="22"/>
          <w:szCs w:val="22"/>
        </w:rPr>
        <w:t>Baru</w:t>
      </w:r>
      <w:r w:rsidR="004725B2">
        <w:rPr>
          <w:sz w:val="22"/>
          <w:szCs w:val="22"/>
        </w:rPr>
        <w:t>,</w:t>
      </w:r>
      <w:r w:rsidR="00405587" w:rsidRPr="00405587">
        <w:rPr>
          <w:sz w:val="22"/>
          <w:szCs w:val="22"/>
        </w:rPr>
        <w:t xml:space="preserve"> Jakarta Selatan</w:t>
      </w:r>
    </w:p>
    <w:p w:rsidR="0018241A" w:rsidRDefault="0018241A" w:rsidP="0018241A">
      <w:pPr>
        <w:widowControl w:val="0"/>
        <w:autoSpaceDE w:val="0"/>
        <w:autoSpaceDN w:val="0"/>
        <w:adjustRightInd w:val="0"/>
        <w:ind w:left="360"/>
        <w:rPr>
          <w:sz w:val="22"/>
          <w:szCs w:val="22"/>
        </w:rPr>
      </w:pPr>
      <w:r>
        <w:rPr>
          <w:sz w:val="22"/>
          <w:szCs w:val="22"/>
        </w:rPr>
        <w:t>Email</w:t>
      </w:r>
      <w:r>
        <w:rPr>
          <w:sz w:val="22"/>
          <w:szCs w:val="22"/>
        </w:rPr>
        <w:tab/>
      </w:r>
      <w:r>
        <w:rPr>
          <w:sz w:val="22"/>
          <w:szCs w:val="22"/>
        </w:rPr>
        <w:tab/>
      </w:r>
      <w:r>
        <w:rPr>
          <w:sz w:val="22"/>
          <w:szCs w:val="22"/>
        </w:rPr>
        <w:tab/>
        <w:t>:</w:t>
      </w:r>
      <w:r w:rsidR="00405587">
        <w:rPr>
          <w:sz w:val="22"/>
          <w:szCs w:val="22"/>
        </w:rPr>
        <w:t xml:space="preserve"> </w:t>
      </w:r>
      <w:r w:rsidR="00405587" w:rsidRPr="00405587">
        <w:rPr>
          <w:sz w:val="22"/>
          <w:szCs w:val="22"/>
        </w:rPr>
        <w:t>miftahrebel@gmail.com</w:t>
      </w:r>
    </w:p>
    <w:p w:rsidR="004725B2" w:rsidRDefault="0018241A" w:rsidP="0018241A">
      <w:pPr>
        <w:widowControl w:val="0"/>
        <w:autoSpaceDE w:val="0"/>
        <w:autoSpaceDN w:val="0"/>
        <w:adjustRightInd w:val="0"/>
        <w:ind w:left="360"/>
        <w:rPr>
          <w:sz w:val="22"/>
          <w:szCs w:val="22"/>
        </w:rPr>
      </w:pPr>
      <w:r>
        <w:rPr>
          <w:sz w:val="22"/>
          <w:szCs w:val="22"/>
        </w:rPr>
        <w:t>Tahun lulus bidang ilmu</w:t>
      </w:r>
      <w:r>
        <w:rPr>
          <w:sz w:val="22"/>
          <w:szCs w:val="22"/>
        </w:rPr>
        <w:tab/>
        <w:t>:</w:t>
      </w:r>
      <w:r w:rsidR="00405587">
        <w:rPr>
          <w:sz w:val="22"/>
          <w:szCs w:val="22"/>
        </w:rPr>
        <w:t xml:space="preserve"> Sarjana Komputer (S.Kom.) Universitas Nurul J</w:t>
      </w:r>
      <w:r w:rsidR="004725B2">
        <w:rPr>
          <w:sz w:val="22"/>
          <w:szCs w:val="22"/>
        </w:rPr>
        <w:t xml:space="preserve">adid, </w:t>
      </w:r>
      <w:r w:rsidR="00405587">
        <w:rPr>
          <w:sz w:val="22"/>
          <w:szCs w:val="22"/>
        </w:rPr>
        <w:t xml:space="preserve">tahun </w:t>
      </w:r>
    </w:p>
    <w:p w:rsidR="0018241A" w:rsidRDefault="00405587" w:rsidP="004725B2">
      <w:pPr>
        <w:widowControl w:val="0"/>
        <w:autoSpaceDE w:val="0"/>
        <w:autoSpaceDN w:val="0"/>
        <w:adjustRightInd w:val="0"/>
        <w:ind w:left="2970"/>
        <w:rPr>
          <w:sz w:val="22"/>
          <w:szCs w:val="22"/>
        </w:rPr>
      </w:pPr>
      <w:r>
        <w:rPr>
          <w:sz w:val="22"/>
          <w:szCs w:val="22"/>
        </w:rPr>
        <w:t>2019</w:t>
      </w:r>
    </w:p>
    <w:p w:rsidR="0018241A" w:rsidRDefault="0018241A" w:rsidP="0018241A">
      <w:pPr>
        <w:widowControl w:val="0"/>
        <w:autoSpaceDE w:val="0"/>
        <w:autoSpaceDN w:val="0"/>
        <w:adjustRightInd w:val="0"/>
        <w:ind w:left="360"/>
        <w:rPr>
          <w:sz w:val="22"/>
          <w:szCs w:val="22"/>
        </w:rPr>
      </w:pPr>
      <w:r>
        <w:rPr>
          <w:sz w:val="22"/>
          <w:szCs w:val="22"/>
        </w:rPr>
        <w:t>Minat keilmuan</w:t>
      </w:r>
      <w:r>
        <w:rPr>
          <w:sz w:val="22"/>
          <w:szCs w:val="22"/>
        </w:rPr>
        <w:tab/>
      </w:r>
      <w:r>
        <w:rPr>
          <w:sz w:val="22"/>
          <w:szCs w:val="22"/>
        </w:rPr>
        <w:tab/>
        <w:t>:</w:t>
      </w:r>
      <w:r w:rsidR="004725B2">
        <w:rPr>
          <w:sz w:val="22"/>
          <w:szCs w:val="22"/>
        </w:rPr>
        <w:t xml:space="preserve"> Informatika</w:t>
      </w:r>
    </w:p>
    <w:p w:rsidR="0018241A" w:rsidRPr="004725B2" w:rsidRDefault="0018241A" w:rsidP="0018241A">
      <w:pPr>
        <w:widowControl w:val="0"/>
        <w:numPr>
          <w:ilvl w:val="0"/>
          <w:numId w:val="18"/>
        </w:numPr>
        <w:autoSpaceDE w:val="0"/>
        <w:autoSpaceDN w:val="0"/>
        <w:adjustRightInd w:val="0"/>
        <w:ind w:left="360"/>
        <w:rPr>
          <w:b/>
          <w:sz w:val="22"/>
          <w:szCs w:val="22"/>
        </w:rPr>
      </w:pPr>
      <w:r w:rsidRPr="004725B2">
        <w:rPr>
          <w:b/>
          <w:sz w:val="22"/>
          <w:szCs w:val="22"/>
        </w:rPr>
        <w:t>Nama</w:t>
      </w:r>
      <w:r w:rsidRPr="004725B2">
        <w:rPr>
          <w:b/>
          <w:sz w:val="22"/>
          <w:szCs w:val="22"/>
        </w:rPr>
        <w:tab/>
      </w:r>
      <w:r w:rsidRPr="004725B2">
        <w:rPr>
          <w:b/>
          <w:sz w:val="22"/>
          <w:szCs w:val="22"/>
        </w:rPr>
        <w:tab/>
      </w:r>
      <w:r w:rsidRPr="004725B2">
        <w:rPr>
          <w:b/>
          <w:sz w:val="22"/>
          <w:szCs w:val="22"/>
        </w:rPr>
        <w:tab/>
        <w:t>:</w:t>
      </w:r>
      <w:r w:rsidR="00405587" w:rsidRPr="004725B2">
        <w:rPr>
          <w:b/>
          <w:sz w:val="22"/>
          <w:szCs w:val="22"/>
        </w:rPr>
        <w:t xml:space="preserve"> Arief Wibowo</w:t>
      </w:r>
    </w:p>
    <w:p w:rsidR="004725B2" w:rsidRDefault="004725B2" w:rsidP="0018241A">
      <w:pPr>
        <w:widowControl w:val="0"/>
        <w:autoSpaceDE w:val="0"/>
        <w:autoSpaceDN w:val="0"/>
        <w:adjustRightInd w:val="0"/>
        <w:ind w:left="360"/>
        <w:rPr>
          <w:sz w:val="22"/>
          <w:szCs w:val="22"/>
        </w:rPr>
      </w:pPr>
      <w:r>
        <w:rPr>
          <w:sz w:val="22"/>
          <w:szCs w:val="22"/>
        </w:rPr>
        <w:t>Profesi</w:t>
      </w:r>
      <w:r>
        <w:rPr>
          <w:sz w:val="22"/>
          <w:szCs w:val="22"/>
        </w:rPr>
        <w:tab/>
      </w:r>
      <w:r>
        <w:rPr>
          <w:sz w:val="22"/>
          <w:szCs w:val="22"/>
        </w:rPr>
        <w:tab/>
      </w:r>
      <w:r w:rsidR="0018241A">
        <w:rPr>
          <w:sz w:val="22"/>
          <w:szCs w:val="22"/>
        </w:rPr>
        <w:tab/>
        <w:t>:</w:t>
      </w:r>
      <w:r>
        <w:rPr>
          <w:sz w:val="22"/>
          <w:szCs w:val="22"/>
        </w:rPr>
        <w:t xml:space="preserve"> </w:t>
      </w:r>
      <w:r w:rsidRPr="004725B2">
        <w:rPr>
          <w:sz w:val="22"/>
          <w:szCs w:val="22"/>
        </w:rPr>
        <w:t xml:space="preserve">Dosen Senior (Associate Professor) di Fakultas Teknologi </w:t>
      </w:r>
    </w:p>
    <w:p w:rsidR="0018241A" w:rsidRDefault="004725B2" w:rsidP="004725B2">
      <w:pPr>
        <w:widowControl w:val="0"/>
        <w:autoSpaceDE w:val="0"/>
        <w:autoSpaceDN w:val="0"/>
        <w:adjustRightInd w:val="0"/>
        <w:ind w:left="2970"/>
        <w:rPr>
          <w:sz w:val="22"/>
          <w:szCs w:val="22"/>
        </w:rPr>
      </w:pPr>
      <w:r w:rsidRPr="004725B2">
        <w:rPr>
          <w:sz w:val="22"/>
          <w:szCs w:val="22"/>
        </w:rPr>
        <w:t>Informasi Universitas Budi Luhur - Jakarta Indonesia.</w:t>
      </w:r>
    </w:p>
    <w:p w:rsidR="004725B2" w:rsidRDefault="0018241A" w:rsidP="0018241A">
      <w:pPr>
        <w:widowControl w:val="0"/>
        <w:autoSpaceDE w:val="0"/>
        <w:autoSpaceDN w:val="0"/>
        <w:adjustRightInd w:val="0"/>
        <w:ind w:left="360"/>
        <w:rPr>
          <w:sz w:val="22"/>
          <w:szCs w:val="22"/>
        </w:rPr>
      </w:pPr>
      <w:r>
        <w:rPr>
          <w:sz w:val="22"/>
          <w:szCs w:val="22"/>
        </w:rPr>
        <w:t>Alamat</w:t>
      </w:r>
      <w:r>
        <w:rPr>
          <w:sz w:val="22"/>
          <w:szCs w:val="22"/>
        </w:rPr>
        <w:tab/>
      </w:r>
      <w:r>
        <w:rPr>
          <w:sz w:val="22"/>
          <w:szCs w:val="22"/>
        </w:rPr>
        <w:tab/>
      </w:r>
      <w:r>
        <w:rPr>
          <w:sz w:val="22"/>
          <w:szCs w:val="22"/>
        </w:rPr>
        <w:tab/>
        <w:t>:</w:t>
      </w:r>
      <w:r w:rsidR="00405587">
        <w:rPr>
          <w:sz w:val="22"/>
          <w:szCs w:val="22"/>
        </w:rPr>
        <w:t xml:space="preserve"> </w:t>
      </w:r>
      <w:r w:rsidR="004725B2" w:rsidRPr="004725B2">
        <w:rPr>
          <w:sz w:val="22"/>
          <w:szCs w:val="22"/>
        </w:rPr>
        <w:t>Jl. Ciledug Raya, RT.10/RW.2, Petukanga</w:t>
      </w:r>
      <w:r w:rsidR="004725B2">
        <w:rPr>
          <w:sz w:val="22"/>
          <w:szCs w:val="22"/>
        </w:rPr>
        <w:t xml:space="preserve">n Utara, Kec. </w:t>
      </w:r>
    </w:p>
    <w:p w:rsidR="004725B2" w:rsidRDefault="004725B2" w:rsidP="004725B2">
      <w:pPr>
        <w:widowControl w:val="0"/>
        <w:autoSpaceDE w:val="0"/>
        <w:autoSpaceDN w:val="0"/>
        <w:adjustRightInd w:val="0"/>
        <w:ind w:left="2970"/>
        <w:rPr>
          <w:sz w:val="22"/>
          <w:szCs w:val="22"/>
        </w:rPr>
      </w:pPr>
      <w:r>
        <w:rPr>
          <w:sz w:val="22"/>
          <w:szCs w:val="22"/>
        </w:rPr>
        <w:t>Pesanggrahan, Jakarta Selatan</w:t>
      </w:r>
    </w:p>
    <w:p w:rsidR="0018241A" w:rsidRDefault="004725B2" w:rsidP="004725B2">
      <w:pPr>
        <w:widowControl w:val="0"/>
        <w:autoSpaceDE w:val="0"/>
        <w:autoSpaceDN w:val="0"/>
        <w:adjustRightInd w:val="0"/>
        <w:ind w:left="360"/>
        <w:rPr>
          <w:sz w:val="22"/>
          <w:szCs w:val="22"/>
        </w:rPr>
      </w:pPr>
      <w:r>
        <w:rPr>
          <w:sz w:val="22"/>
          <w:szCs w:val="22"/>
        </w:rPr>
        <w:t>Bidang ilmu</w:t>
      </w:r>
      <w:r w:rsidR="0018241A">
        <w:rPr>
          <w:sz w:val="22"/>
          <w:szCs w:val="22"/>
        </w:rPr>
        <w:tab/>
      </w:r>
      <w:r w:rsidR="0018241A">
        <w:rPr>
          <w:sz w:val="22"/>
          <w:szCs w:val="22"/>
        </w:rPr>
        <w:tab/>
        <w:t>:</w:t>
      </w:r>
      <w:r w:rsidR="00405587">
        <w:rPr>
          <w:sz w:val="22"/>
          <w:szCs w:val="22"/>
        </w:rPr>
        <w:t xml:space="preserve"> </w:t>
      </w:r>
      <w:r>
        <w:rPr>
          <w:sz w:val="22"/>
          <w:szCs w:val="22"/>
        </w:rPr>
        <w:t>Doktor Ilmu Komputer</w:t>
      </w:r>
      <w:r>
        <w:rPr>
          <w:sz w:val="22"/>
          <w:szCs w:val="22"/>
        </w:rPr>
        <w:tab/>
        <w:t xml:space="preserve">, Universitas Gadjah Mada </w:t>
      </w:r>
    </w:p>
    <w:p w:rsidR="004725B2" w:rsidRDefault="004725B2" w:rsidP="0018241A">
      <w:pPr>
        <w:widowControl w:val="0"/>
        <w:autoSpaceDE w:val="0"/>
        <w:autoSpaceDN w:val="0"/>
        <w:adjustRightInd w:val="0"/>
        <w:ind w:left="360"/>
        <w:rPr>
          <w:sz w:val="22"/>
          <w:szCs w:val="22"/>
        </w:rPr>
      </w:pPr>
      <w:r>
        <w:rPr>
          <w:sz w:val="22"/>
          <w:szCs w:val="22"/>
        </w:rPr>
        <w:t>Bidang penelitian</w:t>
      </w:r>
      <w:r>
        <w:rPr>
          <w:sz w:val="22"/>
          <w:szCs w:val="22"/>
        </w:rPr>
        <w:tab/>
      </w:r>
      <w:r w:rsidR="0018241A">
        <w:rPr>
          <w:sz w:val="22"/>
          <w:szCs w:val="22"/>
        </w:rPr>
        <w:tab/>
        <w:t>:</w:t>
      </w:r>
      <w:r>
        <w:rPr>
          <w:sz w:val="22"/>
          <w:szCs w:val="22"/>
        </w:rPr>
        <w:t xml:space="preserve"> </w:t>
      </w:r>
      <w:r w:rsidRPr="004725B2">
        <w:rPr>
          <w:sz w:val="22"/>
          <w:szCs w:val="22"/>
        </w:rPr>
        <w:t xml:space="preserve">Bidang penelitiannya adalah Penambangan Data / </w:t>
      </w:r>
    </w:p>
    <w:p w:rsidR="004725B2" w:rsidRDefault="004725B2" w:rsidP="004725B2">
      <w:pPr>
        <w:widowControl w:val="0"/>
        <w:autoSpaceDE w:val="0"/>
        <w:autoSpaceDN w:val="0"/>
        <w:adjustRightInd w:val="0"/>
        <w:ind w:left="2970"/>
        <w:rPr>
          <w:sz w:val="22"/>
          <w:szCs w:val="22"/>
        </w:rPr>
      </w:pPr>
      <w:r w:rsidRPr="004725B2">
        <w:rPr>
          <w:sz w:val="22"/>
          <w:szCs w:val="22"/>
        </w:rPr>
        <w:t xml:space="preserve">Penambangan Teks, Manajemen Pengetahuan, Perilaku Pengguna, dan Penerimaan </w:t>
      </w:r>
    </w:p>
    <w:p w:rsidR="0018241A" w:rsidRPr="00D33D3A" w:rsidRDefault="004725B2" w:rsidP="004725B2">
      <w:pPr>
        <w:widowControl w:val="0"/>
        <w:autoSpaceDE w:val="0"/>
        <w:autoSpaceDN w:val="0"/>
        <w:adjustRightInd w:val="0"/>
        <w:ind w:left="2970"/>
        <w:rPr>
          <w:sz w:val="22"/>
          <w:szCs w:val="22"/>
        </w:rPr>
      </w:pPr>
      <w:r w:rsidRPr="004725B2">
        <w:rPr>
          <w:sz w:val="22"/>
          <w:szCs w:val="22"/>
        </w:rPr>
        <w:t>Teknologi Informasi.</w:t>
      </w:r>
    </w:p>
    <w:sectPr w:rsidR="0018241A" w:rsidRPr="00D33D3A" w:rsidSect="00D94A99">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529" w:rsidRDefault="00516529">
      <w:r>
        <w:separator/>
      </w:r>
    </w:p>
  </w:endnote>
  <w:endnote w:type="continuationSeparator" w:id="0">
    <w:p w:rsidR="00516529" w:rsidRDefault="0051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D23B5E" w:rsidRDefault="00BA6EBE" w:rsidP="008B04B3">
    <w:pPr>
      <w:pStyle w:val="Header"/>
      <w:tabs>
        <w:tab w:val="clear" w:pos="4320"/>
        <w:tab w:val="clear" w:pos="8640"/>
        <w:tab w:val="left" w:pos="2992"/>
      </w:tabs>
      <w:ind w:right="90"/>
      <w:rPr>
        <w:color w:val="FFFFFF"/>
        <w:sz w:val="22"/>
        <w:szCs w:val="22"/>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-40640</wp:posOffset>
              </wp:positionH>
              <wp:positionV relativeFrom="paragraph">
                <wp:posOffset>-28576</wp:posOffset>
              </wp:positionV>
              <wp:extent cx="546227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46E42" id="Line 3" o:spid="_x0000_s1026" style="position:absolute;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">
              <o:lock v:ext="edit" shapetype="f"/>
            </v:line>
          </w:pict>
        </mc:Fallback>
      </mc:AlternateContent>
    </w:r>
    <w:r w:rsidR="00FF2276"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 xml:space="preserve"> Vol. </w:t>
    </w:r>
    <w:r w:rsidR="000F279B" w:rsidRPr="00D23B5E">
      <w:rPr>
        <w:color w:val="FFFFFF"/>
        <w:sz w:val="22"/>
        <w:szCs w:val="22"/>
      </w:rPr>
      <w:t>x</w:t>
    </w:r>
    <w:r w:rsidR="00097958" w:rsidRPr="00D23B5E">
      <w:rPr>
        <w:color w:val="FFFFFF"/>
        <w:sz w:val="22"/>
        <w:szCs w:val="22"/>
      </w:rPr>
      <w:t xml:space="preserve">, No. </w:t>
    </w:r>
    <w:r w:rsidR="000F279B" w:rsidRPr="00D23B5E">
      <w:rPr>
        <w:color w:val="FFFFFF"/>
        <w:sz w:val="22"/>
        <w:szCs w:val="22"/>
      </w:rPr>
      <w:t>x</w:t>
    </w:r>
    <w:r w:rsidR="00097958" w:rsidRPr="00D23B5E">
      <w:rPr>
        <w:color w:val="FFFFFF"/>
        <w:sz w:val="22"/>
        <w:szCs w:val="22"/>
      </w:rPr>
      <w:t xml:space="preserve">,  </w:t>
    </w:r>
    <w:r w:rsidR="00AD5DF9" w:rsidRPr="00D23B5E">
      <w:rPr>
        <w:color w:val="FFFFFF"/>
        <w:sz w:val="22"/>
        <w:szCs w:val="22"/>
      </w:rPr>
      <w:t>July</w:t>
    </w:r>
    <w:r w:rsidR="00855965" w:rsidRPr="00D23B5E">
      <w:rPr>
        <w:color w:val="FFFFFF"/>
        <w:sz w:val="22"/>
        <w:szCs w:val="22"/>
      </w:rPr>
      <w:t xml:space="preserve"> </w:t>
    </w:r>
    <w:r w:rsidR="00097958" w:rsidRPr="00D23B5E">
      <w:rPr>
        <w:color w:val="FFFFFF"/>
        <w:sz w:val="22"/>
        <w:szCs w:val="22"/>
      </w:rPr>
      <w:t>20</w:t>
    </w:r>
    <w:r w:rsidR="00D94A99" w:rsidRPr="00D23B5E">
      <w:rPr>
        <w:color w:val="FFFFFF"/>
        <w:sz w:val="22"/>
        <w:szCs w:val="22"/>
      </w:rPr>
      <w:t>1</w:t>
    </w:r>
    <w:r w:rsidR="000F279B" w:rsidRPr="00D23B5E">
      <w:rPr>
        <w:color w:val="FFFFFF"/>
        <w:sz w:val="22"/>
        <w:szCs w:val="22"/>
      </w:rPr>
      <w:t>x</w:t>
    </w:r>
    <w:r w:rsidR="00097958" w:rsidRPr="00D23B5E">
      <w:rPr>
        <w:color w:val="FFFFFF"/>
        <w:sz w:val="22"/>
        <w:szCs w:val="22"/>
      </w:rPr>
      <w:t xml:space="preserve"> :  </w:t>
    </w:r>
    <w:r w:rsidR="00EF1185" w:rsidRPr="00D23B5E">
      <w:rPr>
        <w:color w:val="FFFFFF"/>
        <w:sz w:val="22"/>
        <w:szCs w:val="22"/>
      </w:rPr>
      <w:t>first</w:t>
    </w:r>
    <w:r w:rsidR="000F279B" w:rsidRPr="00D23B5E">
      <w:rPr>
        <w:color w:val="FFFFFF"/>
        <w:sz w:val="22"/>
        <w:szCs w:val="22"/>
      </w:rPr>
      <w:t>_</w:t>
    </w:r>
    <w:r w:rsidR="00EF1185" w:rsidRPr="00D23B5E">
      <w:rPr>
        <w:color w:val="FFFFFF"/>
        <w:sz w:val="22"/>
        <w:szCs w:val="22"/>
      </w:rPr>
      <w:t>page</w:t>
    </w:r>
    <w:r w:rsidR="00097958" w:rsidRPr="00D23B5E">
      <w:rPr>
        <w:color w:val="FFFFFF"/>
        <w:sz w:val="22"/>
        <w:szCs w:val="22"/>
      </w:rPr>
      <w:t xml:space="preserve"> </w:t>
    </w:r>
    <w:r w:rsidR="000F279B" w:rsidRPr="00D23B5E">
      <w:rPr>
        <w:color w:val="FFFFFF"/>
        <w:sz w:val="22"/>
        <w:szCs w:val="22"/>
      </w:rPr>
      <w:t>–</w:t>
    </w:r>
    <w:r w:rsidR="00097958" w:rsidRPr="00D23B5E">
      <w:rPr>
        <w:color w:val="FFFFFF"/>
        <w:sz w:val="22"/>
        <w:szCs w:val="22"/>
      </w:rPr>
      <w:t xml:space="preserve"> </w:t>
    </w:r>
    <w:r w:rsidR="00EF1185" w:rsidRPr="00D23B5E">
      <w:rPr>
        <w:color w:val="FFFFFF"/>
        <w:sz w:val="22"/>
        <w:szCs w:val="22"/>
      </w:rPr>
      <w:t>end</w:t>
    </w:r>
    <w:r w:rsidR="000F279B" w:rsidRPr="00D23B5E">
      <w:rPr>
        <w:color w:val="FFFFFF"/>
        <w:sz w:val="22"/>
        <w:szCs w:val="22"/>
      </w:rPr>
      <w:t>_</w:t>
    </w:r>
    <w:r w:rsidR="00EF1185" w:rsidRPr="00D23B5E">
      <w:rPr>
        <w:color w:val="FFFFFF"/>
        <w:sz w:val="22"/>
        <w:szCs w:val="2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D23B5E" w:rsidRDefault="00EE10AE" w:rsidP="0094367D">
    <w:pPr>
      <w:pStyle w:val="Footer"/>
      <w:pBdr>
        <w:top w:val="single" w:sz="4" w:space="1" w:color="auto"/>
      </w:pBdr>
      <w:jc w:val="right"/>
      <w:rPr>
        <w:i/>
        <w:color w:val="FFFFFF"/>
        <w:sz w:val="22"/>
        <w:szCs w:val="22"/>
      </w:rPr>
    </w:pPr>
    <w:r w:rsidRPr="00D23B5E">
      <w:rPr>
        <w:i/>
        <w:color w:val="FFFFFF"/>
        <w:sz w:val="22"/>
        <w:szCs w:val="22"/>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D23B5E" w:rsidRDefault="0075769A" w:rsidP="0075769A">
    <w:pPr>
      <w:pStyle w:val="Footer"/>
      <w:pBdr>
        <w:top w:val="single" w:sz="4" w:space="1" w:color="auto"/>
      </w:pBdr>
      <w:rPr>
        <w:i/>
        <w:color w:val="FFFFFF"/>
        <w:sz w:val="22"/>
        <w:szCs w:val="22"/>
      </w:rPr>
    </w:pPr>
    <w:r w:rsidRPr="00D23B5E">
      <w:rPr>
        <w:i/>
        <w:color w:val="FFFFFF"/>
        <w:sz w:val="22"/>
        <w:szCs w:val="22"/>
      </w:rPr>
      <w:t xml:space="preserve">Received </w:t>
    </w:r>
    <w:r w:rsidR="007473F1" w:rsidRPr="00D23B5E">
      <w:rPr>
        <w:i/>
        <w:color w:val="FFFFFF"/>
        <w:sz w:val="22"/>
        <w:szCs w:val="22"/>
      </w:rPr>
      <w:t>June</w:t>
    </w:r>
    <w:r w:rsidRPr="00D23B5E">
      <w:rPr>
        <w:i/>
        <w:color w:val="FFFFFF"/>
        <w:sz w:val="22"/>
        <w:szCs w:val="22"/>
      </w:rPr>
      <w:t xml:space="preserve"> </w:t>
    </w:r>
    <w:r w:rsidR="007473F1" w:rsidRPr="00D23B5E">
      <w:rPr>
        <w:i/>
        <w:color w:val="FFFFFF"/>
        <w:sz w:val="22"/>
        <w:szCs w:val="22"/>
      </w:rPr>
      <w:t>1</w:t>
    </w:r>
    <w:r w:rsidR="00AD5DF9" w:rsidRPr="00D23B5E">
      <w:rPr>
        <w:i/>
        <w:color w:val="FFFFFF"/>
        <w:sz w:val="22"/>
        <w:szCs w:val="22"/>
        <w:vertAlign w:val="superscript"/>
      </w:rPr>
      <w:t>st</w:t>
    </w:r>
    <w:r w:rsidR="00FF2276" w:rsidRPr="00D23B5E">
      <w:rPr>
        <w:i/>
        <w:color w:val="FFFFFF"/>
        <w:sz w:val="22"/>
        <w:szCs w:val="22"/>
      </w:rPr>
      <w:t>,</w:t>
    </w:r>
    <w:r w:rsidR="007473F1" w:rsidRPr="00D23B5E">
      <w:rPr>
        <w:i/>
        <w:color w:val="FFFFFF"/>
        <w:sz w:val="22"/>
        <w:szCs w:val="22"/>
      </w:rPr>
      <w:t>2012; Revised June</w:t>
    </w:r>
    <w:r w:rsidRPr="00D23B5E">
      <w:rPr>
        <w:i/>
        <w:color w:val="FFFFFF"/>
        <w:sz w:val="22"/>
        <w:szCs w:val="22"/>
      </w:rPr>
      <w:t xml:space="preserve"> </w:t>
    </w:r>
    <w:r w:rsidR="007473F1" w:rsidRPr="00D23B5E">
      <w:rPr>
        <w:i/>
        <w:color w:val="FFFFFF"/>
        <w:sz w:val="22"/>
        <w:szCs w:val="22"/>
      </w:rPr>
      <w:t>25</w:t>
    </w:r>
    <w:r w:rsidR="00AD5DF9" w:rsidRPr="00D23B5E">
      <w:rPr>
        <w:i/>
        <w:color w:val="FFFFFF"/>
        <w:sz w:val="22"/>
        <w:szCs w:val="22"/>
        <w:vertAlign w:val="superscript"/>
      </w:rPr>
      <w:t>th</w:t>
    </w:r>
    <w:r w:rsidR="007473F1" w:rsidRPr="00D23B5E">
      <w:rPr>
        <w:i/>
        <w:color w:val="FFFFFF"/>
        <w:sz w:val="22"/>
        <w:szCs w:val="22"/>
      </w:rPr>
      <w:t>, 2012; Accepted July 10</w:t>
    </w:r>
    <w:r w:rsidRPr="00D23B5E">
      <w:rPr>
        <w:i/>
        <w:color w:val="FFFFFF"/>
        <w:sz w:val="22"/>
        <w:szCs w:val="22"/>
        <w:vertAlign w:val="superscript"/>
      </w:rPr>
      <w:t>th</w:t>
    </w:r>
    <w:r w:rsidR="00DD697A" w:rsidRPr="00D23B5E">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529" w:rsidRDefault="00516529">
      <w:r>
        <w:separator/>
      </w:r>
    </w:p>
  </w:footnote>
  <w:footnote w:type="continuationSeparator" w:id="0">
    <w:p w:rsidR="00516529" w:rsidRDefault="0051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C52A26" w:rsidRDefault="00AF567E"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DA7834">
      <w:rPr>
        <w:rStyle w:val="PageNumber"/>
        <w:noProof/>
        <w:sz w:val="22"/>
        <w:szCs w:val="22"/>
      </w:rPr>
      <w:t>10</w:t>
    </w:r>
    <w:r w:rsidRPr="00C52A26">
      <w:rPr>
        <w:rStyle w:val="PageNumber"/>
        <w:sz w:val="22"/>
        <w:szCs w:val="22"/>
      </w:rPr>
      <w:fldChar w:fldCharType="end"/>
    </w:r>
  </w:p>
  <w:p w:rsidR="00097958" w:rsidRPr="00C52A26" w:rsidRDefault="00BA6EBE"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-11430</wp:posOffset>
              </wp:positionH>
              <wp:positionV relativeFrom="paragraph">
                <wp:posOffset>188594</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69B1B" id="Line 2"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">
              <o:lock v:ext="edit" shapetype="f"/>
            </v:line>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68702E" w:rsidRDefault="00AF567E" w:rsidP="00F173DD">
    <w:pPr>
      <w:pStyle w:val="Header"/>
      <w:framePr w:wrap="around" w:vAnchor="text" w:hAnchor="margin" w:xAlign="outside" w:y="1"/>
      <w:rPr>
        <w:rStyle w:val="PageNumber"/>
        <w:sz w:val="22"/>
        <w:szCs w:val="22"/>
      </w:rPr>
    </w:pPr>
    <w:r w:rsidRPr="0068702E">
      <w:rPr>
        <w:rStyle w:val="PageNumber"/>
        <w:sz w:val="22"/>
        <w:szCs w:val="22"/>
      </w:rPr>
      <w:fldChar w:fldCharType="begin"/>
    </w:r>
    <w:r w:rsidR="00097958" w:rsidRPr="0068702E">
      <w:rPr>
        <w:rStyle w:val="PageNumber"/>
        <w:sz w:val="22"/>
        <w:szCs w:val="22"/>
      </w:rPr>
      <w:instrText xml:space="preserve">PAGE  </w:instrText>
    </w:r>
    <w:r w:rsidRPr="0068702E">
      <w:rPr>
        <w:rStyle w:val="PageNumber"/>
        <w:sz w:val="22"/>
        <w:szCs w:val="22"/>
      </w:rPr>
      <w:fldChar w:fldCharType="separate"/>
    </w:r>
    <w:r w:rsidR="00DA7834">
      <w:rPr>
        <w:rStyle w:val="PageNumber"/>
        <w:noProof/>
        <w:sz w:val="22"/>
        <w:szCs w:val="22"/>
      </w:rPr>
      <w:t>11</w:t>
    </w:r>
    <w:r w:rsidRPr="0068702E">
      <w:rPr>
        <w:rStyle w:val="PageNumber"/>
        <w:sz w:val="22"/>
        <w:szCs w:val="22"/>
      </w:rPr>
      <w:fldChar w:fldCharType="end"/>
    </w:r>
  </w:p>
  <w:p w:rsidR="00097958" w:rsidRPr="0068702E" w:rsidRDefault="00FF2276" w:rsidP="00EF1185">
    <w:pPr>
      <w:pStyle w:val="Header"/>
      <w:pBdr>
        <w:bottom w:val="single" w:sz="4" w:space="1" w:color="auto"/>
      </w:pBdr>
      <w:tabs>
        <w:tab w:val="clear" w:pos="4320"/>
        <w:tab w:val="clear" w:pos="8640"/>
        <w:tab w:val="left" w:pos="0"/>
        <w:tab w:val="center" w:pos="4301"/>
        <w:tab w:val="right" w:pos="8222"/>
        <w:tab w:val="right" w:pos="8505"/>
      </w:tabs>
      <w:rPr>
        <w:sz w:val="22"/>
        <w:szCs w:val="22"/>
      </w:rPr>
    </w:pPr>
    <w:r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ab/>
      <w:t xml:space="preserve">ISSN: </w:t>
    </w:r>
    <w:r w:rsidRPr="00D23B5E">
      <w:rPr>
        <w:color w:val="FFFFFF"/>
        <w:sz w:val="22"/>
        <w:szCs w:val="22"/>
      </w:rPr>
      <w:t>1978-1520</w:t>
    </w:r>
    <w:r w:rsidR="00EF1185" w:rsidRPr="0068702E">
      <w:rPr>
        <w:sz w:val="22"/>
        <w:szCs w:val="22"/>
      </w:rPr>
      <w:tab/>
    </w:r>
    <w:r w:rsidR="004819CF" w:rsidRPr="0068702E">
      <w:rPr>
        <w:sz w:val="22"/>
        <w:szCs w:val="22"/>
      </w:rPr>
      <w:sym w:font="Wingdings" w:char="F06E"/>
    </w:r>
  </w:p>
  <w:p w:rsidR="00097958" w:rsidRPr="0068702E" w:rsidRDefault="00097958" w:rsidP="0094367D">
    <w:pPr>
      <w:pStyle w:val="Header"/>
      <w:ind w:right="360" w:firstLine="36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BBA" w:rsidRPr="00D23B5E" w:rsidRDefault="00203BE4" w:rsidP="008B04B3">
    <w:pPr>
      <w:pStyle w:val="Header"/>
      <w:tabs>
        <w:tab w:val="clear" w:pos="4320"/>
        <w:tab w:val="clear" w:pos="8640"/>
      </w:tabs>
      <w:ind w:right="45"/>
      <w:rPr>
        <w:color w:val="FFFFFF"/>
        <w:sz w:val="22"/>
        <w:szCs w:val="22"/>
      </w:rPr>
    </w:pPr>
    <w:r w:rsidRPr="00D23B5E">
      <w:rPr>
        <w:b/>
        <w:color w:val="FFFFFF"/>
        <w:sz w:val="22"/>
        <w:szCs w:val="22"/>
      </w:rPr>
      <w:t>IJCCS</w:t>
    </w:r>
    <w:r w:rsidR="00AD5DF9" w:rsidRPr="00D23B5E">
      <w:rPr>
        <w:color w:val="FFFFFF"/>
        <w:sz w:val="22"/>
        <w:szCs w:val="22"/>
      </w:rPr>
      <w:t>, Vol.x, No.x, July</w:t>
    </w:r>
    <w:r w:rsidR="00B64D29" w:rsidRPr="00D23B5E">
      <w:rPr>
        <w:color w:val="FFFFFF"/>
        <w:sz w:val="22"/>
        <w:szCs w:val="22"/>
      </w:rPr>
      <w:t xml:space="preserve"> </w:t>
    </w:r>
    <w:r w:rsidRPr="00D23B5E">
      <w:rPr>
        <w:color w:val="FFFFFF"/>
        <w:sz w:val="22"/>
        <w:szCs w:val="22"/>
      </w:rPr>
      <w:t>xxxx, pp. 1~</w:t>
    </w:r>
    <w:r w:rsidR="006942E3" w:rsidRPr="00D23B5E">
      <w:rPr>
        <w:color w:val="FFFFFF"/>
        <w:sz w:val="22"/>
        <w:szCs w:val="22"/>
      </w:rPr>
      <w:t>5</w:t>
    </w:r>
  </w:p>
  <w:p w:rsidR="00097958" w:rsidRPr="00C46B50" w:rsidRDefault="00203BE4" w:rsidP="00203BE4">
    <w:pPr>
      <w:pStyle w:val="Header"/>
      <w:tabs>
        <w:tab w:val="clear" w:pos="4320"/>
        <w:tab w:val="clear" w:pos="8640"/>
      </w:tabs>
      <w:ind w:right="45"/>
      <w:rPr>
        <w:rStyle w:val="PageNumber"/>
        <w:sz w:val="22"/>
        <w:szCs w:val="22"/>
      </w:rPr>
    </w:pPr>
    <w:r w:rsidRPr="00D23B5E">
      <w:rPr>
        <w:color w:val="FFFFFF"/>
        <w:sz w:val="22"/>
        <w:szCs w:val="22"/>
      </w:rPr>
      <w:t>ISSN: 1978-1520</w:t>
    </w:r>
    <w:r w:rsidRPr="00D23B5E">
      <w:rPr>
        <w:color w:val="FFFFFF"/>
        <w:sz w:val="22"/>
        <w:szCs w:val="22"/>
      </w:rPr>
      <w:tab/>
    </w:r>
    <w:r w:rsidRPr="00D23B5E">
      <w:rPr>
        <w:color w:val="FFFFFF"/>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00FF0A50" w:rsidRPr="00C46B50">
      <w:rPr>
        <w:sz w:val="22"/>
        <w:szCs w:val="22"/>
      </w:rPr>
      <w:tab/>
    </w:r>
    <w:r w:rsidRPr="00C46B50">
      <w:rPr>
        <w:sz w:val="22"/>
        <w:szCs w:val="22"/>
      </w:rPr>
      <w:tab/>
    </w:r>
    <w:r w:rsidR="00EF1185" w:rsidRPr="00C46B50">
      <w:rPr>
        <w:rStyle w:val="PageNumber"/>
        <w:sz w:val="22"/>
        <w:szCs w:val="22"/>
        <w:lang w:val="it-IT"/>
      </w:rPr>
      <w:tab/>
    </w:r>
    <w:r w:rsidR="00097958" w:rsidRPr="00C46B50">
      <w:rPr>
        <w:sz w:val="22"/>
        <w:szCs w:val="22"/>
      </w:rPr>
      <w:sym w:font="Wingdings" w:char="F06E"/>
    </w:r>
    <w:r w:rsidR="00097958" w:rsidRPr="00C46B50">
      <w:rPr>
        <w:sz w:val="22"/>
        <w:szCs w:val="22"/>
      </w:rPr>
      <w:t xml:space="preserve">   </w:t>
    </w:r>
    <w:r w:rsidR="00855965" w:rsidRPr="00C46B50">
      <w:rPr>
        <w:sz w:val="22"/>
        <w:szCs w:val="22"/>
      </w:rPr>
      <w:t xml:space="preserve"> </w:t>
    </w:r>
    <w:r w:rsidR="00AF567E" w:rsidRPr="00C46B50">
      <w:rPr>
        <w:rStyle w:val="PageNumber"/>
        <w:sz w:val="22"/>
        <w:szCs w:val="22"/>
      </w:rPr>
      <w:fldChar w:fldCharType="begin"/>
    </w:r>
    <w:r w:rsidR="00097958" w:rsidRPr="00C46B50">
      <w:rPr>
        <w:rStyle w:val="PageNumber"/>
        <w:sz w:val="22"/>
        <w:szCs w:val="22"/>
      </w:rPr>
      <w:instrText xml:space="preserve"> PAGE </w:instrText>
    </w:r>
    <w:r w:rsidR="00AF567E" w:rsidRPr="00C46B50">
      <w:rPr>
        <w:rStyle w:val="PageNumber"/>
        <w:sz w:val="22"/>
        <w:szCs w:val="22"/>
      </w:rPr>
      <w:fldChar w:fldCharType="separate"/>
    </w:r>
    <w:r w:rsidR="00DA7834">
      <w:rPr>
        <w:rStyle w:val="PageNumber"/>
        <w:noProof/>
        <w:sz w:val="22"/>
        <w:szCs w:val="22"/>
      </w:rPr>
      <w:t>1</w:t>
    </w:r>
    <w:r w:rsidR="00AF567E" w:rsidRPr="00C46B50">
      <w:rPr>
        <w:rStyle w:val="PageNumber"/>
        <w:sz w:val="22"/>
        <w:szCs w:val="22"/>
      </w:rPr>
      <w:fldChar w:fldCharType="end"/>
    </w:r>
  </w:p>
  <w:p w:rsidR="00097958" w:rsidRPr="00C46B50" w:rsidRDefault="00BA6EBE" w:rsidP="008B04B3">
    <w:pPr>
      <w:pStyle w:val="Header"/>
      <w:tabs>
        <w:tab w:val="clear" w:pos="4320"/>
        <w:tab w:val="clear" w:pos="8640"/>
      </w:tabs>
      <w:ind w:right="45"/>
      <w:jc w:val="right"/>
      <w:rPr>
        <w:rStyle w:val="PageNumber"/>
        <w:sz w:val="22"/>
        <w:szCs w:val="22"/>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78739</wp:posOffset>
              </wp:positionV>
              <wp:extent cx="537210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C784E" id="Line 1"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">
              <o:lock v:ext="edit" shapetype="f"/>
            </v:line>
          </w:pict>
        </mc:Fallback>
      </mc:AlternateContent>
    </w:r>
    <w:r w:rsidR="00097958" w:rsidRPr="00C46B50">
      <w:rPr>
        <w:rStyle w:val="PageNumbe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261E"/>
    <w:multiLevelType w:val="hybridMultilevel"/>
    <w:tmpl w:val="091E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868E7"/>
    <w:multiLevelType w:val="hybridMultilevel"/>
    <w:tmpl w:val="431A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C2F8F"/>
    <w:multiLevelType w:val="hybridMultilevel"/>
    <w:tmpl w:val="758AA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num w:numId="1">
    <w:abstractNumId w:val="14"/>
  </w:num>
  <w:num w:numId="2">
    <w:abstractNumId w:val="10"/>
  </w:num>
  <w:num w:numId="3">
    <w:abstractNumId w:val="16"/>
  </w:num>
  <w:num w:numId="4">
    <w:abstractNumId w:val="9"/>
  </w:num>
  <w:num w:numId="5">
    <w:abstractNumId w:val="12"/>
  </w:num>
  <w:num w:numId="6">
    <w:abstractNumId w:val="15"/>
  </w:num>
  <w:num w:numId="7">
    <w:abstractNumId w:val="13"/>
  </w:num>
  <w:num w:numId="8">
    <w:abstractNumId w:val="11"/>
  </w:num>
  <w:num w:numId="9">
    <w:abstractNumId w:val="8"/>
  </w:num>
  <w:num w:numId="10">
    <w:abstractNumId w:val="3"/>
  </w:num>
  <w:num w:numId="11">
    <w:abstractNumId w:val="2"/>
  </w:num>
  <w:num w:numId="12">
    <w:abstractNumId w:val="6"/>
  </w:num>
  <w:num w:numId="13">
    <w:abstractNumId w:val="4"/>
  </w:num>
  <w:num w:numId="14">
    <w:abstractNumId w:val="7"/>
  </w:num>
  <w:num w:numId="15">
    <w:abstractNumId w:val="17"/>
  </w:num>
  <w:num w:numId="16">
    <w:abstractNumId w:val="1"/>
  </w:num>
  <w:num w:numId="17">
    <w:abstractNumId w:val="0"/>
  </w:num>
  <w:num w:numId="1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345"/>
    <w:rsid w:val="00005EFC"/>
    <w:rsid w:val="000076B0"/>
    <w:rsid w:val="00007744"/>
    <w:rsid w:val="000106D0"/>
    <w:rsid w:val="00012CEF"/>
    <w:rsid w:val="00013825"/>
    <w:rsid w:val="000142B3"/>
    <w:rsid w:val="00014633"/>
    <w:rsid w:val="00015F2A"/>
    <w:rsid w:val="00017858"/>
    <w:rsid w:val="00021BF8"/>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3CF"/>
    <w:rsid w:val="0007154C"/>
    <w:rsid w:val="00071CFF"/>
    <w:rsid w:val="0007236F"/>
    <w:rsid w:val="00073635"/>
    <w:rsid w:val="00076488"/>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2F7"/>
    <w:rsid w:val="000973CC"/>
    <w:rsid w:val="00097958"/>
    <w:rsid w:val="00097E2D"/>
    <w:rsid w:val="000A15DA"/>
    <w:rsid w:val="000A592D"/>
    <w:rsid w:val="000A643C"/>
    <w:rsid w:val="000A7ACA"/>
    <w:rsid w:val="000A7D43"/>
    <w:rsid w:val="000B0641"/>
    <w:rsid w:val="000B17CA"/>
    <w:rsid w:val="000B5480"/>
    <w:rsid w:val="000B682B"/>
    <w:rsid w:val="000C020C"/>
    <w:rsid w:val="000C03DA"/>
    <w:rsid w:val="000C11B6"/>
    <w:rsid w:val="000C4B17"/>
    <w:rsid w:val="000C65B2"/>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46D18"/>
    <w:rsid w:val="00146E85"/>
    <w:rsid w:val="0014720C"/>
    <w:rsid w:val="001501BE"/>
    <w:rsid w:val="001517E4"/>
    <w:rsid w:val="00151E7C"/>
    <w:rsid w:val="001522FB"/>
    <w:rsid w:val="00153387"/>
    <w:rsid w:val="00154C55"/>
    <w:rsid w:val="00157C06"/>
    <w:rsid w:val="0016124E"/>
    <w:rsid w:val="00161845"/>
    <w:rsid w:val="00162849"/>
    <w:rsid w:val="00166432"/>
    <w:rsid w:val="00167012"/>
    <w:rsid w:val="001671A8"/>
    <w:rsid w:val="0016761A"/>
    <w:rsid w:val="00167BE2"/>
    <w:rsid w:val="0017215F"/>
    <w:rsid w:val="0017238E"/>
    <w:rsid w:val="00177E2C"/>
    <w:rsid w:val="00180992"/>
    <w:rsid w:val="00180FD2"/>
    <w:rsid w:val="00180FD4"/>
    <w:rsid w:val="00181509"/>
    <w:rsid w:val="00181965"/>
    <w:rsid w:val="00182137"/>
    <w:rsid w:val="0018241A"/>
    <w:rsid w:val="00183220"/>
    <w:rsid w:val="00185202"/>
    <w:rsid w:val="00186D3B"/>
    <w:rsid w:val="00187B69"/>
    <w:rsid w:val="0019050C"/>
    <w:rsid w:val="00192E8C"/>
    <w:rsid w:val="0019391D"/>
    <w:rsid w:val="00194280"/>
    <w:rsid w:val="001948C5"/>
    <w:rsid w:val="00194CC0"/>
    <w:rsid w:val="00195579"/>
    <w:rsid w:val="001A0839"/>
    <w:rsid w:val="001A33EF"/>
    <w:rsid w:val="001B09A7"/>
    <w:rsid w:val="001B2439"/>
    <w:rsid w:val="001B2EF9"/>
    <w:rsid w:val="001B4AB3"/>
    <w:rsid w:val="001B5250"/>
    <w:rsid w:val="001B5719"/>
    <w:rsid w:val="001B621C"/>
    <w:rsid w:val="001B64D0"/>
    <w:rsid w:val="001B7915"/>
    <w:rsid w:val="001C0FE6"/>
    <w:rsid w:val="001C19EB"/>
    <w:rsid w:val="001C1DDC"/>
    <w:rsid w:val="001C2492"/>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597B"/>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4FAC"/>
    <w:rsid w:val="00225A62"/>
    <w:rsid w:val="00225BEA"/>
    <w:rsid w:val="00230440"/>
    <w:rsid w:val="00230AAB"/>
    <w:rsid w:val="00232081"/>
    <w:rsid w:val="00232DA1"/>
    <w:rsid w:val="00235794"/>
    <w:rsid w:val="00237B26"/>
    <w:rsid w:val="00240303"/>
    <w:rsid w:val="00240D37"/>
    <w:rsid w:val="0024180A"/>
    <w:rsid w:val="0024268D"/>
    <w:rsid w:val="002446F5"/>
    <w:rsid w:val="00250442"/>
    <w:rsid w:val="00250A66"/>
    <w:rsid w:val="00254253"/>
    <w:rsid w:val="00254EC2"/>
    <w:rsid w:val="00255002"/>
    <w:rsid w:val="002550AB"/>
    <w:rsid w:val="00256127"/>
    <w:rsid w:val="00256193"/>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31CC"/>
    <w:rsid w:val="002B6EC9"/>
    <w:rsid w:val="002B7029"/>
    <w:rsid w:val="002B7609"/>
    <w:rsid w:val="002B76B8"/>
    <w:rsid w:val="002C0665"/>
    <w:rsid w:val="002C2C92"/>
    <w:rsid w:val="002C46AD"/>
    <w:rsid w:val="002C4749"/>
    <w:rsid w:val="002C5B29"/>
    <w:rsid w:val="002C6317"/>
    <w:rsid w:val="002D07B9"/>
    <w:rsid w:val="002D0C71"/>
    <w:rsid w:val="002D0F04"/>
    <w:rsid w:val="002D31A6"/>
    <w:rsid w:val="002D4A56"/>
    <w:rsid w:val="002D797A"/>
    <w:rsid w:val="002E0BC4"/>
    <w:rsid w:val="002E2CAE"/>
    <w:rsid w:val="002E55C2"/>
    <w:rsid w:val="002E6409"/>
    <w:rsid w:val="002E7CC1"/>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2CB"/>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A39"/>
    <w:rsid w:val="00337C87"/>
    <w:rsid w:val="0034265F"/>
    <w:rsid w:val="00343A49"/>
    <w:rsid w:val="00346441"/>
    <w:rsid w:val="003475EC"/>
    <w:rsid w:val="00350310"/>
    <w:rsid w:val="0035076B"/>
    <w:rsid w:val="00350FA4"/>
    <w:rsid w:val="00352BEB"/>
    <w:rsid w:val="00353885"/>
    <w:rsid w:val="00361EB1"/>
    <w:rsid w:val="003629D1"/>
    <w:rsid w:val="003637CE"/>
    <w:rsid w:val="003670B8"/>
    <w:rsid w:val="003715EC"/>
    <w:rsid w:val="00373753"/>
    <w:rsid w:val="00376867"/>
    <w:rsid w:val="00376A96"/>
    <w:rsid w:val="003772AC"/>
    <w:rsid w:val="00381E56"/>
    <w:rsid w:val="003826FF"/>
    <w:rsid w:val="00385F23"/>
    <w:rsid w:val="0039273C"/>
    <w:rsid w:val="00393D9D"/>
    <w:rsid w:val="00393E61"/>
    <w:rsid w:val="00395DAA"/>
    <w:rsid w:val="00396CA7"/>
    <w:rsid w:val="00396D02"/>
    <w:rsid w:val="003A0041"/>
    <w:rsid w:val="003A1C3E"/>
    <w:rsid w:val="003A2970"/>
    <w:rsid w:val="003A29D4"/>
    <w:rsid w:val="003A4649"/>
    <w:rsid w:val="003A5088"/>
    <w:rsid w:val="003A6415"/>
    <w:rsid w:val="003A6642"/>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B2C"/>
    <w:rsid w:val="003C72E2"/>
    <w:rsid w:val="003D07D2"/>
    <w:rsid w:val="003D2A5F"/>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5587"/>
    <w:rsid w:val="00407351"/>
    <w:rsid w:val="00407C2D"/>
    <w:rsid w:val="004106DF"/>
    <w:rsid w:val="00410EC9"/>
    <w:rsid w:val="00411460"/>
    <w:rsid w:val="00411A71"/>
    <w:rsid w:val="00411C0C"/>
    <w:rsid w:val="0041399A"/>
    <w:rsid w:val="00414535"/>
    <w:rsid w:val="00414925"/>
    <w:rsid w:val="00415BB7"/>
    <w:rsid w:val="00420D64"/>
    <w:rsid w:val="00424E85"/>
    <w:rsid w:val="00425BE9"/>
    <w:rsid w:val="00427072"/>
    <w:rsid w:val="00433AA3"/>
    <w:rsid w:val="0043585C"/>
    <w:rsid w:val="00437CFF"/>
    <w:rsid w:val="00441F35"/>
    <w:rsid w:val="00443205"/>
    <w:rsid w:val="004439D2"/>
    <w:rsid w:val="0044453E"/>
    <w:rsid w:val="004503E9"/>
    <w:rsid w:val="00453463"/>
    <w:rsid w:val="004538F3"/>
    <w:rsid w:val="004550E4"/>
    <w:rsid w:val="00457A08"/>
    <w:rsid w:val="004637E8"/>
    <w:rsid w:val="00467368"/>
    <w:rsid w:val="004674CD"/>
    <w:rsid w:val="004710EE"/>
    <w:rsid w:val="004725B2"/>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2365"/>
    <w:rsid w:val="004C3BEB"/>
    <w:rsid w:val="004C59ED"/>
    <w:rsid w:val="004C65D5"/>
    <w:rsid w:val="004D460E"/>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6529"/>
    <w:rsid w:val="005174FF"/>
    <w:rsid w:val="00520EC3"/>
    <w:rsid w:val="0052138C"/>
    <w:rsid w:val="005213A1"/>
    <w:rsid w:val="005214F9"/>
    <w:rsid w:val="00522CCA"/>
    <w:rsid w:val="00523362"/>
    <w:rsid w:val="00523B26"/>
    <w:rsid w:val="0052442F"/>
    <w:rsid w:val="00526CFA"/>
    <w:rsid w:val="00530CAF"/>
    <w:rsid w:val="0053172B"/>
    <w:rsid w:val="00532941"/>
    <w:rsid w:val="00533E3D"/>
    <w:rsid w:val="00535A39"/>
    <w:rsid w:val="00536C3B"/>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2013"/>
    <w:rsid w:val="00573092"/>
    <w:rsid w:val="00573257"/>
    <w:rsid w:val="005778F7"/>
    <w:rsid w:val="00577A3F"/>
    <w:rsid w:val="005805DF"/>
    <w:rsid w:val="0058090C"/>
    <w:rsid w:val="0058326E"/>
    <w:rsid w:val="005833B8"/>
    <w:rsid w:val="00583A03"/>
    <w:rsid w:val="005841BA"/>
    <w:rsid w:val="00584301"/>
    <w:rsid w:val="0058698F"/>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2168"/>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0D53"/>
    <w:rsid w:val="00602357"/>
    <w:rsid w:val="006044C7"/>
    <w:rsid w:val="006123B6"/>
    <w:rsid w:val="006135CB"/>
    <w:rsid w:val="00613977"/>
    <w:rsid w:val="0061627D"/>
    <w:rsid w:val="006206C7"/>
    <w:rsid w:val="00622EC4"/>
    <w:rsid w:val="00624875"/>
    <w:rsid w:val="0062488B"/>
    <w:rsid w:val="0062573C"/>
    <w:rsid w:val="006327F1"/>
    <w:rsid w:val="006330C0"/>
    <w:rsid w:val="00636167"/>
    <w:rsid w:val="0063741B"/>
    <w:rsid w:val="006407AF"/>
    <w:rsid w:val="00644417"/>
    <w:rsid w:val="00647075"/>
    <w:rsid w:val="00652EBE"/>
    <w:rsid w:val="006549EF"/>
    <w:rsid w:val="00655C14"/>
    <w:rsid w:val="00656186"/>
    <w:rsid w:val="00656420"/>
    <w:rsid w:val="00662070"/>
    <w:rsid w:val="0066237A"/>
    <w:rsid w:val="006628A9"/>
    <w:rsid w:val="00665345"/>
    <w:rsid w:val="00665A9F"/>
    <w:rsid w:val="00665B37"/>
    <w:rsid w:val="006719D8"/>
    <w:rsid w:val="00672FBB"/>
    <w:rsid w:val="006730A0"/>
    <w:rsid w:val="0067364F"/>
    <w:rsid w:val="00675D81"/>
    <w:rsid w:val="00676455"/>
    <w:rsid w:val="00676D0D"/>
    <w:rsid w:val="00676EB9"/>
    <w:rsid w:val="0067768E"/>
    <w:rsid w:val="00677B78"/>
    <w:rsid w:val="00682B00"/>
    <w:rsid w:val="00685028"/>
    <w:rsid w:val="00685AA5"/>
    <w:rsid w:val="00685FB4"/>
    <w:rsid w:val="006863DA"/>
    <w:rsid w:val="0068702E"/>
    <w:rsid w:val="00687CA7"/>
    <w:rsid w:val="00687D3A"/>
    <w:rsid w:val="006925E2"/>
    <w:rsid w:val="006932E0"/>
    <w:rsid w:val="0069336B"/>
    <w:rsid w:val="006942E3"/>
    <w:rsid w:val="006A0231"/>
    <w:rsid w:val="006A090C"/>
    <w:rsid w:val="006A1384"/>
    <w:rsid w:val="006A34DA"/>
    <w:rsid w:val="006A6AEE"/>
    <w:rsid w:val="006B0965"/>
    <w:rsid w:val="006B5DC6"/>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6F79C2"/>
    <w:rsid w:val="0070124C"/>
    <w:rsid w:val="007017C6"/>
    <w:rsid w:val="007027BB"/>
    <w:rsid w:val="00705140"/>
    <w:rsid w:val="007061EB"/>
    <w:rsid w:val="007066C5"/>
    <w:rsid w:val="00712FFF"/>
    <w:rsid w:val="007142C8"/>
    <w:rsid w:val="00717A32"/>
    <w:rsid w:val="00720729"/>
    <w:rsid w:val="00720EAB"/>
    <w:rsid w:val="007212E2"/>
    <w:rsid w:val="007226A8"/>
    <w:rsid w:val="00723DEB"/>
    <w:rsid w:val="00731179"/>
    <w:rsid w:val="00731AEB"/>
    <w:rsid w:val="0073459E"/>
    <w:rsid w:val="00734D11"/>
    <w:rsid w:val="00735674"/>
    <w:rsid w:val="00740C36"/>
    <w:rsid w:val="00741A8F"/>
    <w:rsid w:val="00742008"/>
    <w:rsid w:val="00743BA0"/>
    <w:rsid w:val="0074559F"/>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9451D"/>
    <w:rsid w:val="00797FAD"/>
    <w:rsid w:val="007A04C8"/>
    <w:rsid w:val="007A158E"/>
    <w:rsid w:val="007A3102"/>
    <w:rsid w:val="007A3B30"/>
    <w:rsid w:val="007A3FC0"/>
    <w:rsid w:val="007A49BA"/>
    <w:rsid w:val="007A542C"/>
    <w:rsid w:val="007A609F"/>
    <w:rsid w:val="007A6311"/>
    <w:rsid w:val="007A7484"/>
    <w:rsid w:val="007B260C"/>
    <w:rsid w:val="007B57A1"/>
    <w:rsid w:val="007B7535"/>
    <w:rsid w:val="007C0D3D"/>
    <w:rsid w:val="007C1EC8"/>
    <w:rsid w:val="007C2A08"/>
    <w:rsid w:val="007C60D8"/>
    <w:rsid w:val="007D0AC6"/>
    <w:rsid w:val="007D2077"/>
    <w:rsid w:val="007D7906"/>
    <w:rsid w:val="007D7A78"/>
    <w:rsid w:val="007E2D5E"/>
    <w:rsid w:val="007E41A4"/>
    <w:rsid w:val="007E5812"/>
    <w:rsid w:val="007E68A5"/>
    <w:rsid w:val="007F0F75"/>
    <w:rsid w:val="007F1EC7"/>
    <w:rsid w:val="007F1F9E"/>
    <w:rsid w:val="007F36F4"/>
    <w:rsid w:val="007F3EAF"/>
    <w:rsid w:val="007F3F5C"/>
    <w:rsid w:val="007F40B0"/>
    <w:rsid w:val="007F5F38"/>
    <w:rsid w:val="007F665B"/>
    <w:rsid w:val="008042C8"/>
    <w:rsid w:val="00805CFD"/>
    <w:rsid w:val="00807F15"/>
    <w:rsid w:val="008131EE"/>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673E2"/>
    <w:rsid w:val="0087156B"/>
    <w:rsid w:val="00872D7E"/>
    <w:rsid w:val="008754E6"/>
    <w:rsid w:val="0087776F"/>
    <w:rsid w:val="0088280A"/>
    <w:rsid w:val="00883C52"/>
    <w:rsid w:val="00883EB7"/>
    <w:rsid w:val="00887C40"/>
    <w:rsid w:val="00891446"/>
    <w:rsid w:val="00892C9F"/>
    <w:rsid w:val="00892FBD"/>
    <w:rsid w:val="00893AD8"/>
    <w:rsid w:val="00893D2C"/>
    <w:rsid w:val="00894D11"/>
    <w:rsid w:val="0089523F"/>
    <w:rsid w:val="008967E5"/>
    <w:rsid w:val="00897BCF"/>
    <w:rsid w:val="008A07FE"/>
    <w:rsid w:val="008A12AD"/>
    <w:rsid w:val="008A1349"/>
    <w:rsid w:val="008A1677"/>
    <w:rsid w:val="008A506F"/>
    <w:rsid w:val="008A6436"/>
    <w:rsid w:val="008B04B3"/>
    <w:rsid w:val="008B0616"/>
    <w:rsid w:val="008B144F"/>
    <w:rsid w:val="008B279B"/>
    <w:rsid w:val="008B3B85"/>
    <w:rsid w:val="008B42E3"/>
    <w:rsid w:val="008B4E8C"/>
    <w:rsid w:val="008B60B8"/>
    <w:rsid w:val="008B6D7A"/>
    <w:rsid w:val="008C12BE"/>
    <w:rsid w:val="008C1B93"/>
    <w:rsid w:val="008C22C7"/>
    <w:rsid w:val="008C38EB"/>
    <w:rsid w:val="008C414B"/>
    <w:rsid w:val="008C54EA"/>
    <w:rsid w:val="008C671C"/>
    <w:rsid w:val="008D29B7"/>
    <w:rsid w:val="008D3145"/>
    <w:rsid w:val="008D3BDF"/>
    <w:rsid w:val="008D7EA2"/>
    <w:rsid w:val="008E1CA4"/>
    <w:rsid w:val="008E2CC2"/>
    <w:rsid w:val="008E3FAA"/>
    <w:rsid w:val="008E737C"/>
    <w:rsid w:val="008F05B8"/>
    <w:rsid w:val="008F0C9D"/>
    <w:rsid w:val="008F0D5A"/>
    <w:rsid w:val="008F1AD9"/>
    <w:rsid w:val="008F1C12"/>
    <w:rsid w:val="008F5A4B"/>
    <w:rsid w:val="008F5EF9"/>
    <w:rsid w:val="008F5F6F"/>
    <w:rsid w:val="00900EC1"/>
    <w:rsid w:val="00901214"/>
    <w:rsid w:val="00901B03"/>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3828"/>
    <w:rsid w:val="00954DC1"/>
    <w:rsid w:val="00955462"/>
    <w:rsid w:val="00956B64"/>
    <w:rsid w:val="009617A9"/>
    <w:rsid w:val="009665BE"/>
    <w:rsid w:val="009673AB"/>
    <w:rsid w:val="00970E84"/>
    <w:rsid w:val="00970FC9"/>
    <w:rsid w:val="00971153"/>
    <w:rsid w:val="0097411A"/>
    <w:rsid w:val="00981036"/>
    <w:rsid w:val="00981E5F"/>
    <w:rsid w:val="00983846"/>
    <w:rsid w:val="00986A9F"/>
    <w:rsid w:val="00990CC8"/>
    <w:rsid w:val="0099227E"/>
    <w:rsid w:val="00993036"/>
    <w:rsid w:val="009949C5"/>
    <w:rsid w:val="009A19B2"/>
    <w:rsid w:val="009A491F"/>
    <w:rsid w:val="009A7C7E"/>
    <w:rsid w:val="009B3EC0"/>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06893"/>
    <w:rsid w:val="00A06C22"/>
    <w:rsid w:val="00A1136A"/>
    <w:rsid w:val="00A16250"/>
    <w:rsid w:val="00A17296"/>
    <w:rsid w:val="00A17D28"/>
    <w:rsid w:val="00A21621"/>
    <w:rsid w:val="00A217D3"/>
    <w:rsid w:val="00A22457"/>
    <w:rsid w:val="00A22835"/>
    <w:rsid w:val="00A22900"/>
    <w:rsid w:val="00A249BF"/>
    <w:rsid w:val="00A302B1"/>
    <w:rsid w:val="00A31E71"/>
    <w:rsid w:val="00A31EC7"/>
    <w:rsid w:val="00A3340E"/>
    <w:rsid w:val="00A42248"/>
    <w:rsid w:val="00A426C8"/>
    <w:rsid w:val="00A42ABF"/>
    <w:rsid w:val="00A4427E"/>
    <w:rsid w:val="00A44FD2"/>
    <w:rsid w:val="00A46733"/>
    <w:rsid w:val="00A46ECF"/>
    <w:rsid w:val="00A477B8"/>
    <w:rsid w:val="00A47F03"/>
    <w:rsid w:val="00A51181"/>
    <w:rsid w:val="00A512B0"/>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6C1C"/>
    <w:rsid w:val="00A77E76"/>
    <w:rsid w:val="00A80090"/>
    <w:rsid w:val="00A85A64"/>
    <w:rsid w:val="00A85DD9"/>
    <w:rsid w:val="00A93118"/>
    <w:rsid w:val="00A9533B"/>
    <w:rsid w:val="00A96DB9"/>
    <w:rsid w:val="00AA1F75"/>
    <w:rsid w:val="00AA292E"/>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E651A"/>
    <w:rsid w:val="00AF095A"/>
    <w:rsid w:val="00AF1119"/>
    <w:rsid w:val="00AF567E"/>
    <w:rsid w:val="00AF59C3"/>
    <w:rsid w:val="00AF73D2"/>
    <w:rsid w:val="00AF7844"/>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120F"/>
    <w:rsid w:val="00B85932"/>
    <w:rsid w:val="00B87588"/>
    <w:rsid w:val="00B90230"/>
    <w:rsid w:val="00B92474"/>
    <w:rsid w:val="00B94B26"/>
    <w:rsid w:val="00BA2419"/>
    <w:rsid w:val="00BA2A8C"/>
    <w:rsid w:val="00BA4775"/>
    <w:rsid w:val="00BA6EBE"/>
    <w:rsid w:val="00BB0F2F"/>
    <w:rsid w:val="00BB1A99"/>
    <w:rsid w:val="00BB1C66"/>
    <w:rsid w:val="00BB4626"/>
    <w:rsid w:val="00BB524D"/>
    <w:rsid w:val="00BB5385"/>
    <w:rsid w:val="00BB5653"/>
    <w:rsid w:val="00BB6E3C"/>
    <w:rsid w:val="00BC133D"/>
    <w:rsid w:val="00BC3E9C"/>
    <w:rsid w:val="00BC4AF5"/>
    <w:rsid w:val="00BC59B3"/>
    <w:rsid w:val="00BC5AA5"/>
    <w:rsid w:val="00BC7CC2"/>
    <w:rsid w:val="00BD049F"/>
    <w:rsid w:val="00BD0E9D"/>
    <w:rsid w:val="00BD218A"/>
    <w:rsid w:val="00BD399A"/>
    <w:rsid w:val="00BD557E"/>
    <w:rsid w:val="00BD5B18"/>
    <w:rsid w:val="00BD5F64"/>
    <w:rsid w:val="00BE0201"/>
    <w:rsid w:val="00BE17F9"/>
    <w:rsid w:val="00BE3232"/>
    <w:rsid w:val="00BE520C"/>
    <w:rsid w:val="00BF16AD"/>
    <w:rsid w:val="00BF188C"/>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491A"/>
    <w:rsid w:val="00C25B1C"/>
    <w:rsid w:val="00C260FB"/>
    <w:rsid w:val="00C26299"/>
    <w:rsid w:val="00C27930"/>
    <w:rsid w:val="00C311E4"/>
    <w:rsid w:val="00C322BB"/>
    <w:rsid w:val="00C33540"/>
    <w:rsid w:val="00C350F2"/>
    <w:rsid w:val="00C35B73"/>
    <w:rsid w:val="00C35B8F"/>
    <w:rsid w:val="00C35FBE"/>
    <w:rsid w:val="00C40E59"/>
    <w:rsid w:val="00C418BF"/>
    <w:rsid w:val="00C4258F"/>
    <w:rsid w:val="00C42BAF"/>
    <w:rsid w:val="00C44562"/>
    <w:rsid w:val="00C44EA0"/>
    <w:rsid w:val="00C4517B"/>
    <w:rsid w:val="00C453FB"/>
    <w:rsid w:val="00C46B50"/>
    <w:rsid w:val="00C50166"/>
    <w:rsid w:val="00C502FF"/>
    <w:rsid w:val="00C519E3"/>
    <w:rsid w:val="00C52A26"/>
    <w:rsid w:val="00C53F7B"/>
    <w:rsid w:val="00C55BED"/>
    <w:rsid w:val="00C55D03"/>
    <w:rsid w:val="00C55F3E"/>
    <w:rsid w:val="00C57311"/>
    <w:rsid w:val="00C60D7E"/>
    <w:rsid w:val="00C614A9"/>
    <w:rsid w:val="00C61929"/>
    <w:rsid w:val="00C62E71"/>
    <w:rsid w:val="00C63059"/>
    <w:rsid w:val="00C630B8"/>
    <w:rsid w:val="00C631FE"/>
    <w:rsid w:val="00C63C08"/>
    <w:rsid w:val="00C65197"/>
    <w:rsid w:val="00C66CCC"/>
    <w:rsid w:val="00C676A4"/>
    <w:rsid w:val="00C700B6"/>
    <w:rsid w:val="00C7182A"/>
    <w:rsid w:val="00C72659"/>
    <w:rsid w:val="00C72CDB"/>
    <w:rsid w:val="00C734AC"/>
    <w:rsid w:val="00C73BD7"/>
    <w:rsid w:val="00C80CAC"/>
    <w:rsid w:val="00C81BF1"/>
    <w:rsid w:val="00C82A44"/>
    <w:rsid w:val="00C848F0"/>
    <w:rsid w:val="00C8516B"/>
    <w:rsid w:val="00C85B81"/>
    <w:rsid w:val="00C861E6"/>
    <w:rsid w:val="00C92523"/>
    <w:rsid w:val="00C93F76"/>
    <w:rsid w:val="00C9655A"/>
    <w:rsid w:val="00C96FCA"/>
    <w:rsid w:val="00C9754D"/>
    <w:rsid w:val="00C975DF"/>
    <w:rsid w:val="00CA42F8"/>
    <w:rsid w:val="00CA5D84"/>
    <w:rsid w:val="00CA6C5C"/>
    <w:rsid w:val="00CB6C86"/>
    <w:rsid w:val="00CC1960"/>
    <w:rsid w:val="00CE0F29"/>
    <w:rsid w:val="00CE14DE"/>
    <w:rsid w:val="00CE1CF3"/>
    <w:rsid w:val="00CE309B"/>
    <w:rsid w:val="00CE6C21"/>
    <w:rsid w:val="00CE70F3"/>
    <w:rsid w:val="00CE7659"/>
    <w:rsid w:val="00CF0E18"/>
    <w:rsid w:val="00CF29A4"/>
    <w:rsid w:val="00CF2F2E"/>
    <w:rsid w:val="00CF624D"/>
    <w:rsid w:val="00CF6E34"/>
    <w:rsid w:val="00CF7378"/>
    <w:rsid w:val="00D066D9"/>
    <w:rsid w:val="00D076EF"/>
    <w:rsid w:val="00D108C5"/>
    <w:rsid w:val="00D10D7A"/>
    <w:rsid w:val="00D110A4"/>
    <w:rsid w:val="00D1187F"/>
    <w:rsid w:val="00D11C2D"/>
    <w:rsid w:val="00D15162"/>
    <w:rsid w:val="00D1618D"/>
    <w:rsid w:val="00D167B1"/>
    <w:rsid w:val="00D16D1B"/>
    <w:rsid w:val="00D21F66"/>
    <w:rsid w:val="00D23B5E"/>
    <w:rsid w:val="00D24B66"/>
    <w:rsid w:val="00D24C22"/>
    <w:rsid w:val="00D261E6"/>
    <w:rsid w:val="00D261EC"/>
    <w:rsid w:val="00D31492"/>
    <w:rsid w:val="00D33D3A"/>
    <w:rsid w:val="00D3478B"/>
    <w:rsid w:val="00D35E12"/>
    <w:rsid w:val="00D413DD"/>
    <w:rsid w:val="00D4189D"/>
    <w:rsid w:val="00D424E3"/>
    <w:rsid w:val="00D42604"/>
    <w:rsid w:val="00D43436"/>
    <w:rsid w:val="00D4389A"/>
    <w:rsid w:val="00D4436A"/>
    <w:rsid w:val="00D45380"/>
    <w:rsid w:val="00D45829"/>
    <w:rsid w:val="00D45A34"/>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814DB"/>
    <w:rsid w:val="00D83782"/>
    <w:rsid w:val="00D9045B"/>
    <w:rsid w:val="00D90EA9"/>
    <w:rsid w:val="00D941C3"/>
    <w:rsid w:val="00D94A99"/>
    <w:rsid w:val="00D95324"/>
    <w:rsid w:val="00DA0390"/>
    <w:rsid w:val="00DA0A3C"/>
    <w:rsid w:val="00DA1940"/>
    <w:rsid w:val="00DA3C3C"/>
    <w:rsid w:val="00DA7834"/>
    <w:rsid w:val="00DB05EC"/>
    <w:rsid w:val="00DB166E"/>
    <w:rsid w:val="00DB3D8C"/>
    <w:rsid w:val="00DB43B8"/>
    <w:rsid w:val="00DB7BD1"/>
    <w:rsid w:val="00DB7C8A"/>
    <w:rsid w:val="00DB7F63"/>
    <w:rsid w:val="00DC041E"/>
    <w:rsid w:val="00DC2DC5"/>
    <w:rsid w:val="00DC4ABC"/>
    <w:rsid w:val="00DC581E"/>
    <w:rsid w:val="00DD35E7"/>
    <w:rsid w:val="00DD50A2"/>
    <w:rsid w:val="00DD5486"/>
    <w:rsid w:val="00DD650E"/>
    <w:rsid w:val="00DD697A"/>
    <w:rsid w:val="00DD7968"/>
    <w:rsid w:val="00DE0B7E"/>
    <w:rsid w:val="00DE1418"/>
    <w:rsid w:val="00DE2205"/>
    <w:rsid w:val="00DE29C2"/>
    <w:rsid w:val="00DE391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22D12"/>
    <w:rsid w:val="00E23F00"/>
    <w:rsid w:val="00E26A0F"/>
    <w:rsid w:val="00E318D4"/>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01E9"/>
    <w:rsid w:val="00E75F6F"/>
    <w:rsid w:val="00E76BE0"/>
    <w:rsid w:val="00E7790B"/>
    <w:rsid w:val="00E81714"/>
    <w:rsid w:val="00E830CB"/>
    <w:rsid w:val="00E91546"/>
    <w:rsid w:val="00E91678"/>
    <w:rsid w:val="00E9206E"/>
    <w:rsid w:val="00E93438"/>
    <w:rsid w:val="00E9379C"/>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7D3"/>
    <w:rsid w:val="00F30997"/>
    <w:rsid w:val="00F32896"/>
    <w:rsid w:val="00F41AE7"/>
    <w:rsid w:val="00F41F44"/>
    <w:rsid w:val="00F42D17"/>
    <w:rsid w:val="00F457A0"/>
    <w:rsid w:val="00F46492"/>
    <w:rsid w:val="00F477B5"/>
    <w:rsid w:val="00F47B01"/>
    <w:rsid w:val="00F5057E"/>
    <w:rsid w:val="00F53410"/>
    <w:rsid w:val="00F54038"/>
    <w:rsid w:val="00F541F8"/>
    <w:rsid w:val="00F5470A"/>
    <w:rsid w:val="00F551E6"/>
    <w:rsid w:val="00F5540C"/>
    <w:rsid w:val="00F5563D"/>
    <w:rsid w:val="00F56891"/>
    <w:rsid w:val="00F625F0"/>
    <w:rsid w:val="00F64CD4"/>
    <w:rsid w:val="00F650D2"/>
    <w:rsid w:val="00F65AB2"/>
    <w:rsid w:val="00F71823"/>
    <w:rsid w:val="00F73E78"/>
    <w:rsid w:val="00F740C2"/>
    <w:rsid w:val="00F7591E"/>
    <w:rsid w:val="00F75EF9"/>
    <w:rsid w:val="00F77A9B"/>
    <w:rsid w:val="00F83035"/>
    <w:rsid w:val="00F8327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763A"/>
    <w:rsid w:val="00FB79C0"/>
    <w:rsid w:val="00FC2EB8"/>
    <w:rsid w:val="00FC5C43"/>
    <w:rsid w:val="00FC6F07"/>
    <w:rsid w:val="00FD1598"/>
    <w:rsid w:val="00FD1AD5"/>
    <w:rsid w:val="00FD439F"/>
    <w:rsid w:val="00FD576E"/>
    <w:rsid w:val="00FD596B"/>
    <w:rsid w:val="00FD5E90"/>
    <w:rsid w:val="00FE0303"/>
    <w:rsid w:val="00FE0F98"/>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16551"/>
  <w15:chartTrackingRefBased/>
  <w15:docId w15:val="{252CED4F-E943-E047-8BB1-0F3D2A0D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rPr>
      <w:lang w:val="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rPr>
  </w:style>
  <w:style w:type="paragraph" w:customStyle="1" w:styleId="Affiliation">
    <w:name w:val="Affiliation"/>
    <w:rsid w:val="007017C6"/>
    <w:pPr>
      <w:jc w:val="center"/>
    </w:pPr>
    <w:rPr>
      <w:rFonts w:eastAsia="SimSun"/>
      <w:lang w:val="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rPr>
  </w:style>
  <w:style w:type="paragraph" w:customStyle="1" w:styleId="papertitle">
    <w:name w:val="paper title"/>
    <w:rsid w:val="007017C6"/>
    <w:pPr>
      <w:spacing w:after="120"/>
      <w:jc w:val="center"/>
    </w:pPr>
    <w:rPr>
      <w:rFonts w:eastAsia="SimSun"/>
      <w:sz w:val="48"/>
      <w:lang w:val="en-US"/>
    </w:rPr>
  </w:style>
  <w:style w:type="paragraph" w:customStyle="1" w:styleId="references">
    <w:name w:val="references"/>
    <w:rsid w:val="007017C6"/>
    <w:pPr>
      <w:numPr>
        <w:numId w:val="2"/>
      </w:numPr>
      <w:spacing w:after="40" w:line="180" w:lineRule="exact"/>
      <w:jc w:val="both"/>
    </w:pPr>
    <w:rPr>
      <w:rFonts w:eastAsia="SimSun"/>
      <w:sz w:val="16"/>
      <w:lang w:val="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3593">
      <w:bodyDiv w:val="1"/>
      <w:marLeft w:val="0"/>
      <w:marRight w:val="0"/>
      <w:marTop w:val="0"/>
      <w:marBottom w:val="0"/>
      <w:divBdr>
        <w:top w:val="none" w:sz="0" w:space="0" w:color="auto"/>
        <w:left w:val="none" w:sz="0" w:space="0" w:color="auto"/>
        <w:bottom w:val="none" w:sz="0" w:space="0" w:color="auto"/>
        <w:right w:val="none" w:sz="0" w:space="0" w:color="auto"/>
      </w:divBdr>
    </w:div>
    <w:div w:id="111704150">
      <w:bodyDiv w:val="1"/>
      <w:marLeft w:val="0"/>
      <w:marRight w:val="0"/>
      <w:marTop w:val="0"/>
      <w:marBottom w:val="0"/>
      <w:divBdr>
        <w:top w:val="none" w:sz="0" w:space="0" w:color="auto"/>
        <w:left w:val="none" w:sz="0" w:space="0" w:color="auto"/>
        <w:bottom w:val="none" w:sz="0" w:space="0" w:color="auto"/>
        <w:right w:val="none" w:sz="0" w:space="0" w:color="auto"/>
      </w:divBdr>
    </w:div>
    <w:div w:id="269164080">
      <w:bodyDiv w:val="1"/>
      <w:marLeft w:val="0"/>
      <w:marRight w:val="0"/>
      <w:marTop w:val="0"/>
      <w:marBottom w:val="0"/>
      <w:divBdr>
        <w:top w:val="none" w:sz="0" w:space="0" w:color="auto"/>
        <w:left w:val="none" w:sz="0" w:space="0" w:color="auto"/>
        <w:bottom w:val="none" w:sz="0" w:space="0" w:color="auto"/>
        <w:right w:val="none" w:sz="0" w:space="0" w:color="auto"/>
      </w:divBdr>
    </w:div>
    <w:div w:id="439838722">
      <w:bodyDiv w:val="1"/>
      <w:marLeft w:val="0"/>
      <w:marRight w:val="0"/>
      <w:marTop w:val="0"/>
      <w:marBottom w:val="0"/>
      <w:divBdr>
        <w:top w:val="none" w:sz="0" w:space="0" w:color="auto"/>
        <w:left w:val="none" w:sz="0" w:space="0" w:color="auto"/>
        <w:bottom w:val="none" w:sz="0" w:space="0" w:color="auto"/>
        <w:right w:val="none" w:sz="0" w:space="0" w:color="auto"/>
      </w:divBdr>
    </w:div>
    <w:div w:id="484006514">
      <w:bodyDiv w:val="1"/>
      <w:marLeft w:val="0"/>
      <w:marRight w:val="0"/>
      <w:marTop w:val="0"/>
      <w:marBottom w:val="0"/>
      <w:divBdr>
        <w:top w:val="none" w:sz="0" w:space="0" w:color="auto"/>
        <w:left w:val="none" w:sz="0" w:space="0" w:color="auto"/>
        <w:bottom w:val="none" w:sz="0" w:space="0" w:color="auto"/>
        <w:right w:val="none" w:sz="0" w:space="0" w:color="auto"/>
      </w:divBdr>
    </w:div>
    <w:div w:id="486747540">
      <w:bodyDiv w:val="1"/>
      <w:marLeft w:val="0"/>
      <w:marRight w:val="0"/>
      <w:marTop w:val="0"/>
      <w:marBottom w:val="0"/>
      <w:divBdr>
        <w:top w:val="none" w:sz="0" w:space="0" w:color="auto"/>
        <w:left w:val="none" w:sz="0" w:space="0" w:color="auto"/>
        <w:bottom w:val="none" w:sz="0" w:space="0" w:color="auto"/>
        <w:right w:val="none" w:sz="0" w:space="0" w:color="auto"/>
      </w:divBdr>
    </w:div>
    <w:div w:id="56167625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289700277">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39140498">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12B3F-8935-A746-8D02-AECC8DA8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14834</Words>
  <Characters>84554</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99190</CharactersWithSpaces>
  <SharedDoc>false</SharedDoc>
  <HLinks>
    <vt:vector size="30" baseType="variant">
      <vt:variant>
        <vt:i4>6029374</vt:i4>
      </vt:variant>
      <vt:variant>
        <vt:i4>12</vt:i4>
      </vt:variant>
      <vt:variant>
        <vt:i4>0</vt:i4>
      </vt:variant>
      <vt:variant>
        <vt:i4>5</vt:i4>
      </vt:variant>
      <vt:variant>
        <vt:lpwstr>mailto:5arief.wibowo@budiluhur.ac.id</vt:lpwstr>
      </vt:variant>
      <vt:variant>
        <vt:lpwstr/>
      </vt:variant>
      <vt:variant>
        <vt:i4>2490453</vt:i4>
      </vt:variant>
      <vt:variant>
        <vt:i4>9</vt:i4>
      </vt:variant>
      <vt:variant>
        <vt:i4>0</vt:i4>
      </vt:variant>
      <vt:variant>
        <vt:i4>5</vt:i4>
      </vt:variant>
      <vt:variant>
        <vt:lpwstr>mailto:4miftahrebel@gmail.com</vt:lpwstr>
      </vt:variant>
      <vt:variant>
        <vt:lpwstr/>
      </vt:variant>
      <vt:variant>
        <vt:i4>3932186</vt:i4>
      </vt:variant>
      <vt:variant>
        <vt:i4>6</vt:i4>
      </vt:variant>
      <vt:variant>
        <vt:i4>0</vt:i4>
      </vt:variant>
      <vt:variant>
        <vt:i4>5</vt:i4>
      </vt:variant>
      <vt:variant>
        <vt:lpwstr>mailto:3rakhmatrakhmat1@gmail.com</vt:lpwstr>
      </vt:variant>
      <vt:variant>
        <vt:lpwstr/>
      </vt:variant>
      <vt:variant>
        <vt:i4>1966197</vt:i4>
      </vt:variant>
      <vt:variant>
        <vt:i4>3</vt:i4>
      </vt:variant>
      <vt:variant>
        <vt:i4>0</vt:i4>
      </vt:variant>
      <vt:variant>
        <vt:i4>5</vt:i4>
      </vt:variant>
      <vt:variant>
        <vt:lpwstr>mailto:2ahmadsururi17@gmail.com</vt:lpwstr>
      </vt:variant>
      <vt:variant>
        <vt:lpwstr/>
      </vt:variant>
      <vt:variant>
        <vt:i4>4849727</vt:i4>
      </vt:variant>
      <vt:variant>
        <vt:i4>0</vt:i4>
      </vt:variant>
      <vt:variant>
        <vt:i4>0</vt:i4>
      </vt:variant>
      <vt:variant>
        <vt:i4>5</vt:i4>
      </vt:variant>
      <vt:variant>
        <vt:lpwstr>mailto:1ratnaayusekarwati@gmail.com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Arief Wibowo</cp:lastModifiedBy>
  <cp:revision>6</cp:revision>
  <cp:lastPrinted>2020-04-15T07:07:00Z</cp:lastPrinted>
  <dcterms:created xsi:type="dcterms:W3CDTF">2020-04-15T10:20:00Z</dcterms:created>
  <dcterms:modified xsi:type="dcterms:W3CDTF">2020-04-15T10:48:00Z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0424d71f-50e8-3fe2-a59f-fa33a5e5d1e7</vt:lpwstr>
  </property>
  <property fmtid="{D5CDD505-2E9C-101B-9397-08002B2CF9AE}" pid="24" name="Mendeley Citation Style_1">
    <vt:lpwstr>http://www.zotero.org/styles/ieee</vt:lpwstr>
  </property>
</Properties>
</file>